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DE7190" w14:textId="77777777"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14:paraId="66B79407" w14:textId="77777777"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14:paraId="2BB6ADFB" w14:textId="77777777" w:rsidR="001D3A62" w:rsidRDefault="001D3A62" w:rsidP="00367B6F">
      <w:pPr>
        <w:keepNext/>
        <w:keepLines/>
        <w:spacing w:after="120"/>
        <w:rPr>
          <w:b/>
          <w:sz w:val="56"/>
          <w:szCs w:val="56"/>
        </w:rPr>
      </w:pPr>
    </w:p>
    <w:p w14:paraId="1A3D3D12" w14:textId="77777777" w:rsidR="00681A3C" w:rsidRDefault="00681A3C" w:rsidP="00367B6F">
      <w:pPr>
        <w:keepNext/>
        <w:keepLines/>
        <w:spacing w:after="120"/>
        <w:rPr>
          <w:b/>
          <w:sz w:val="56"/>
          <w:szCs w:val="56"/>
        </w:rPr>
      </w:pPr>
    </w:p>
    <w:p w14:paraId="3A5C8892" w14:textId="77777777" w:rsidR="0044563E" w:rsidRDefault="0044563E" w:rsidP="00367B6F">
      <w:pPr>
        <w:keepNext/>
        <w:keepLines/>
        <w:spacing w:after="120"/>
        <w:rPr>
          <w:b/>
          <w:sz w:val="56"/>
          <w:szCs w:val="56"/>
        </w:rPr>
      </w:pPr>
    </w:p>
    <w:p w14:paraId="0AF02940" w14:textId="77777777" w:rsidR="0044563E" w:rsidRDefault="0044563E" w:rsidP="0044563E">
      <w:pPr>
        <w:rPr>
          <w:b/>
          <w:sz w:val="28"/>
        </w:rPr>
      </w:pPr>
    </w:p>
    <w:p w14:paraId="3A6B386B" w14:textId="77777777" w:rsidR="0044563E" w:rsidRPr="0044563E" w:rsidRDefault="0044563E" w:rsidP="0044563E">
      <w:pPr>
        <w:rPr>
          <w:b/>
          <w:sz w:val="28"/>
        </w:rPr>
      </w:pPr>
    </w:p>
    <w:p w14:paraId="3E60353E" w14:textId="77777777"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14:paraId="0BE7533C" w14:textId="77777777"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14:paraId="4470D1C1" w14:textId="77777777" w:rsidR="00DF3B0E" w:rsidRPr="0044563E" w:rsidRDefault="00DF3B0E" w:rsidP="00DF3B0E">
      <w:pPr>
        <w:keepNext/>
        <w:keepLines/>
        <w:spacing w:after="120"/>
        <w:jc w:val="center"/>
        <w:rPr>
          <w:b/>
          <w:smallCaps/>
          <w:sz w:val="40"/>
        </w:rPr>
      </w:pPr>
    </w:p>
    <w:p w14:paraId="372BB25B" w14:textId="77777777"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14:paraId="22660D59" w14:textId="77777777" w:rsidR="001D3A62" w:rsidRDefault="001D3A62" w:rsidP="001D31FB">
      <w:pPr>
        <w:keepNext/>
        <w:keepLines/>
        <w:spacing w:after="120"/>
        <w:jc w:val="center"/>
        <w:rPr>
          <w:b/>
          <w:smallCaps/>
          <w:sz w:val="40"/>
        </w:rPr>
      </w:pPr>
    </w:p>
    <w:p w14:paraId="401AE354" w14:textId="77777777"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a</w:t>
      </w:r>
      <w:r w:rsidR="00ED59C3">
        <w:rPr>
          <w:rFonts w:asciiTheme="majorHAnsi" w:eastAsia="MS Mincho" w:hAnsiTheme="majorHAnsi" w:cs="MyriadPro-Black"/>
          <w:b/>
          <w:caps/>
          <w:color w:val="000000"/>
          <w:sz w:val="46"/>
          <w:szCs w:val="40"/>
          <w:lang w:eastAsia="ja-JP"/>
        </w:rPr>
        <w:t> </w:t>
      </w:r>
      <w:r w:rsidR="00263A84">
        <w:rPr>
          <w:rFonts w:asciiTheme="majorHAnsi" w:eastAsia="MS Mincho" w:hAnsiTheme="majorHAnsi" w:cs="MyriadPro-Black"/>
          <w:b/>
          <w:caps/>
          <w:color w:val="000000"/>
          <w:sz w:val="46"/>
          <w:szCs w:val="40"/>
          <w:lang w:eastAsia="ja-JP"/>
        </w:rPr>
        <w:t xml:space="preserve">Zprávy o realizaci </w:t>
      </w:r>
      <w:r w:rsidR="00ED59C3">
        <w:rPr>
          <w:rFonts w:asciiTheme="majorHAnsi" w:eastAsia="MS Mincho" w:hAnsiTheme="majorHAnsi" w:cs="MyriadPro-Black"/>
          <w:b/>
          <w:caps/>
          <w:color w:val="000000"/>
          <w:sz w:val="46"/>
          <w:szCs w:val="40"/>
          <w:lang w:eastAsia="ja-JP"/>
        </w:rPr>
        <w:t xml:space="preserve">PROJEKTU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14:paraId="628FD8BE" w14:textId="77777777" w:rsidR="005C0372" w:rsidRPr="004348D2" w:rsidRDefault="005C0372" w:rsidP="005C0372">
      <w:pPr>
        <w:rPr>
          <w:b/>
          <w:sz w:val="28"/>
        </w:rPr>
      </w:pPr>
    </w:p>
    <w:bookmarkEnd w:id="0"/>
    <w:bookmarkEnd w:id="1"/>
    <w:bookmarkEnd w:id="2"/>
    <w:bookmarkEnd w:id="3"/>
    <w:bookmarkEnd w:id="4"/>
    <w:p w14:paraId="437AD8F3" w14:textId="77777777" w:rsidR="00DF3B0E" w:rsidRDefault="00DF3B0E" w:rsidP="00DF3B0E">
      <w:pPr>
        <w:rPr>
          <w:b/>
          <w:sz w:val="28"/>
          <w:szCs w:val="28"/>
        </w:rPr>
      </w:pPr>
    </w:p>
    <w:p w14:paraId="5AE1B9A4" w14:textId="77777777" w:rsidR="004A6F49" w:rsidRPr="004348D2" w:rsidRDefault="004A6F49" w:rsidP="00DF3B0E">
      <w:pPr>
        <w:rPr>
          <w:b/>
          <w:sz w:val="28"/>
          <w:szCs w:val="28"/>
        </w:rPr>
      </w:pPr>
    </w:p>
    <w:p w14:paraId="209BC0D7" w14:textId="77777777" w:rsidR="002C046E" w:rsidRPr="004348D2" w:rsidRDefault="002C046E" w:rsidP="00DF3B0E">
      <w:pPr>
        <w:rPr>
          <w:b/>
          <w:sz w:val="28"/>
          <w:szCs w:val="28"/>
        </w:rPr>
      </w:pPr>
    </w:p>
    <w:p w14:paraId="1241C00A" w14:textId="77777777" w:rsidR="00411692" w:rsidRDefault="00411692" w:rsidP="00DF3B0E">
      <w:pPr>
        <w:rPr>
          <w:b/>
          <w:sz w:val="28"/>
          <w:szCs w:val="28"/>
        </w:rPr>
      </w:pPr>
    </w:p>
    <w:p w14:paraId="6BB28503" w14:textId="2582FFEE" w:rsidR="00BD416E" w:rsidRPr="00945843" w:rsidRDefault="00BD416E" w:rsidP="00BD416E">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D81D57">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D81D57">
        <w:rPr>
          <w:rFonts w:asciiTheme="majorHAnsi" w:hAnsiTheme="majorHAnsi" w:cs="MyriadPro-Black"/>
          <w:caps/>
          <w:color w:val="A6A6A6" w:themeColor="background1" w:themeShade="A6"/>
          <w:sz w:val="32"/>
          <w:szCs w:val="40"/>
        </w:rPr>
        <w:t>1</w:t>
      </w:r>
      <w:r w:rsidR="00DE7E03">
        <w:rPr>
          <w:rFonts w:asciiTheme="majorHAnsi" w:hAnsiTheme="majorHAnsi" w:cs="MyriadPro-Black"/>
          <w:caps/>
          <w:color w:val="A6A6A6" w:themeColor="background1" w:themeShade="A6"/>
          <w:sz w:val="32"/>
          <w:szCs w:val="40"/>
        </w:rPr>
        <w:t>3</w:t>
      </w:r>
    </w:p>
    <w:p w14:paraId="3AA5C1D2" w14:textId="14D61E0E" w:rsidR="00BD416E" w:rsidRDefault="00BD416E" w:rsidP="00BD416E">
      <w:pPr>
        <w:jc w:val="both"/>
      </w:pPr>
      <w:r w:rsidRPr="00945843">
        <w:rPr>
          <w:rFonts w:asciiTheme="majorHAnsi" w:hAnsiTheme="majorHAnsi" w:cs="MyriadPro-Black"/>
          <w:caps/>
          <w:color w:val="A6A6A6" w:themeColor="background1" w:themeShade="A6"/>
          <w:sz w:val="32"/>
          <w:szCs w:val="40"/>
        </w:rPr>
        <w:t xml:space="preserve">PLATNOST OD </w:t>
      </w:r>
      <w:r w:rsidR="00DE7E03">
        <w:rPr>
          <w:rFonts w:asciiTheme="majorHAnsi" w:hAnsiTheme="majorHAnsi" w:cs="MyriadPro-Black"/>
          <w:caps/>
          <w:color w:val="A6A6A6" w:themeColor="background1" w:themeShade="A6"/>
          <w:sz w:val="32"/>
          <w:szCs w:val="40"/>
        </w:rPr>
        <w:t>15</w:t>
      </w:r>
      <w:r>
        <w:rPr>
          <w:rFonts w:asciiTheme="majorHAnsi" w:hAnsiTheme="majorHAnsi" w:cs="MyriadPro-Black"/>
          <w:caps/>
          <w:color w:val="A6A6A6" w:themeColor="background1" w:themeShade="A6"/>
          <w:sz w:val="32"/>
          <w:szCs w:val="40"/>
        </w:rPr>
        <w:t xml:space="preserve">. </w:t>
      </w:r>
      <w:r w:rsidR="00DE7E03">
        <w:rPr>
          <w:rFonts w:asciiTheme="majorHAnsi" w:hAnsiTheme="majorHAnsi" w:cs="MyriadPro-Black"/>
          <w:caps/>
          <w:color w:val="A6A6A6" w:themeColor="background1" w:themeShade="A6"/>
          <w:sz w:val="32"/>
          <w:szCs w:val="40"/>
        </w:rPr>
        <w:t>10</w:t>
      </w:r>
      <w:r>
        <w:rPr>
          <w:rFonts w:asciiTheme="majorHAnsi" w:hAnsiTheme="majorHAnsi" w:cs="MyriadPro-Black"/>
          <w:caps/>
          <w:color w:val="A6A6A6" w:themeColor="background1" w:themeShade="A6"/>
          <w:sz w:val="32"/>
          <w:szCs w:val="40"/>
        </w:rPr>
        <w:t>. 201</w:t>
      </w:r>
      <w:r w:rsidR="0044326B">
        <w:rPr>
          <w:rFonts w:asciiTheme="majorHAnsi" w:hAnsiTheme="majorHAnsi" w:cs="MyriadPro-Black"/>
          <w:caps/>
          <w:color w:val="A6A6A6" w:themeColor="background1" w:themeShade="A6"/>
          <w:sz w:val="32"/>
          <w:szCs w:val="40"/>
        </w:rPr>
        <w:t>9</w:t>
      </w:r>
    </w:p>
    <w:p w14:paraId="4EC8736F" w14:textId="77777777" w:rsidR="006F4B15" w:rsidRDefault="006F4B15">
      <w:pPr>
        <w:pStyle w:val="Obsah4"/>
        <w:tabs>
          <w:tab w:val="right" w:leader="dot" w:pos="9060"/>
        </w:tabs>
      </w:pPr>
    </w:p>
    <w:p w14:paraId="1682731B" w14:textId="77777777" w:rsidR="006F4B15" w:rsidRDefault="006F4B15">
      <w:pPr>
        <w:pStyle w:val="Obsah4"/>
        <w:tabs>
          <w:tab w:val="right" w:leader="dot" w:pos="9060"/>
        </w:tabs>
      </w:pPr>
    </w:p>
    <w:bookmarkStart w:id="5" w:name="_GoBack"/>
    <w:bookmarkEnd w:id="5"/>
    <w:p w14:paraId="0F3EA4EA" w14:textId="58A6EA96" w:rsidR="00B107B9" w:rsidRDefault="004E2D6E">
      <w:pPr>
        <w:pStyle w:val="Obsah4"/>
        <w:tabs>
          <w:tab w:val="right" w:leader="dot" w:pos="9060"/>
        </w:tabs>
        <w:rPr>
          <w:rFonts w:asciiTheme="minorHAnsi" w:eastAsiaTheme="minorEastAsia" w:hAnsiTheme="minorHAnsi" w:cstheme="minorBidi"/>
          <w:noProof/>
          <w:sz w:val="22"/>
          <w:szCs w:val="22"/>
        </w:rPr>
      </w:pPr>
      <w:r>
        <w:lastRenderedPageBreak/>
        <w:fldChar w:fldCharType="begin"/>
      </w:r>
      <w:r>
        <w:instrText xml:space="preserve"> TOC \o "1-5" \h \z \u </w:instrText>
      </w:r>
      <w:r>
        <w:fldChar w:fldCharType="separate"/>
      </w:r>
      <w:hyperlink w:anchor="_Toc20477615" w:history="1">
        <w:r w:rsidR="00B107B9" w:rsidRPr="00C1532A">
          <w:rPr>
            <w:rStyle w:val="Hypertextovodkaz"/>
            <w:noProof/>
          </w:rPr>
          <w:t>Postup pro vyplňování zjednodušené žádosti o platbu a zprávy o realizaci projektu</w:t>
        </w:r>
        <w:r w:rsidR="00B107B9">
          <w:rPr>
            <w:noProof/>
            <w:webHidden/>
          </w:rPr>
          <w:tab/>
        </w:r>
        <w:r w:rsidR="00B107B9">
          <w:rPr>
            <w:noProof/>
            <w:webHidden/>
          </w:rPr>
          <w:fldChar w:fldCharType="begin"/>
        </w:r>
        <w:r w:rsidR="00B107B9">
          <w:rPr>
            <w:noProof/>
            <w:webHidden/>
          </w:rPr>
          <w:instrText xml:space="preserve"> PAGEREF _Toc20477615 \h </w:instrText>
        </w:r>
        <w:r w:rsidR="00B107B9">
          <w:rPr>
            <w:noProof/>
            <w:webHidden/>
          </w:rPr>
        </w:r>
        <w:r w:rsidR="00B107B9">
          <w:rPr>
            <w:noProof/>
            <w:webHidden/>
          </w:rPr>
          <w:fldChar w:fldCharType="separate"/>
        </w:r>
        <w:r w:rsidR="00B107B9">
          <w:rPr>
            <w:noProof/>
            <w:webHidden/>
          </w:rPr>
          <w:t>3</w:t>
        </w:r>
        <w:r w:rsidR="00B107B9">
          <w:rPr>
            <w:noProof/>
            <w:webHidden/>
          </w:rPr>
          <w:fldChar w:fldCharType="end"/>
        </w:r>
      </w:hyperlink>
    </w:p>
    <w:p w14:paraId="71495FAD" w14:textId="2C37962A" w:rsidR="00B107B9" w:rsidRDefault="006F4B15">
      <w:pPr>
        <w:pStyle w:val="Obsah4"/>
        <w:tabs>
          <w:tab w:val="right" w:leader="dot" w:pos="9060"/>
        </w:tabs>
        <w:rPr>
          <w:rFonts w:asciiTheme="minorHAnsi" w:eastAsiaTheme="minorEastAsia" w:hAnsiTheme="minorHAnsi" w:cstheme="minorBidi"/>
          <w:noProof/>
          <w:sz w:val="22"/>
          <w:szCs w:val="22"/>
        </w:rPr>
      </w:pPr>
      <w:hyperlink w:anchor="_Toc20477616" w:history="1">
        <w:r w:rsidR="00B107B9" w:rsidRPr="00C1532A">
          <w:rPr>
            <w:rStyle w:val="Hypertextovodkaz"/>
            <w:noProof/>
          </w:rPr>
          <w:t>Postup vyplnění zjednodušené žádosti o platbu</w:t>
        </w:r>
        <w:r w:rsidR="00B107B9">
          <w:rPr>
            <w:noProof/>
            <w:webHidden/>
          </w:rPr>
          <w:tab/>
        </w:r>
        <w:r w:rsidR="00B107B9">
          <w:rPr>
            <w:noProof/>
            <w:webHidden/>
          </w:rPr>
          <w:fldChar w:fldCharType="begin"/>
        </w:r>
        <w:r w:rsidR="00B107B9">
          <w:rPr>
            <w:noProof/>
            <w:webHidden/>
          </w:rPr>
          <w:instrText xml:space="preserve"> PAGEREF _Toc20477616 \h </w:instrText>
        </w:r>
        <w:r w:rsidR="00B107B9">
          <w:rPr>
            <w:noProof/>
            <w:webHidden/>
          </w:rPr>
        </w:r>
        <w:r w:rsidR="00B107B9">
          <w:rPr>
            <w:noProof/>
            <w:webHidden/>
          </w:rPr>
          <w:fldChar w:fldCharType="separate"/>
        </w:r>
        <w:r w:rsidR="00B107B9">
          <w:rPr>
            <w:noProof/>
            <w:webHidden/>
          </w:rPr>
          <w:t>3</w:t>
        </w:r>
        <w:r w:rsidR="00B107B9">
          <w:rPr>
            <w:noProof/>
            <w:webHidden/>
          </w:rPr>
          <w:fldChar w:fldCharType="end"/>
        </w:r>
      </w:hyperlink>
    </w:p>
    <w:p w14:paraId="26E8524E" w14:textId="4C0E23B4"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17" w:history="1">
        <w:r w:rsidR="00B107B9" w:rsidRPr="00C1532A">
          <w:rPr>
            <w:rStyle w:val="Hypertextovodkaz"/>
            <w:b/>
            <w:noProof/>
          </w:rPr>
          <w:t>Výběr účtu příjemce/zřizovatele příjemce</w:t>
        </w:r>
        <w:r w:rsidR="00B107B9">
          <w:rPr>
            <w:noProof/>
            <w:webHidden/>
          </w:rPr>
          <w:tab/>
        </w:r>
        <w:r w:rsidR="00B107B9">
          <w:rPr>
            <w:noProof/>
            <w:webHidden/>
          </w:rPr>
          <w:fldChar w:fldCharType="begin"/>
        </w:r>
        <w:r w:rsidR="00B107B9">
          <w:rPr>
            <w:noProof/>
            <w:webHidden/>
          </w:rPr>
          <w:instrText xml:space="preserve"> PAGEREF _Toc20477617 \h </w:instrText>
        </w:r>
        <w:r w:rsidR="00B107B9">
          <w:rPr>
            <w:noProof/>
            <w:webHidden/>
          </w:rPr>
        </w:r>
        <w:r w:rsidR="00B107B9">
          <w:rPr>
            <w:noProof/>
            <w:webHidden/>
          </w:rPr>
          <w:fldChar w:fldCharType="separate"/>
        </w:r>
        <w:r w:rsidR="00B107B9">
          <w:rPr>
            <w:noProof/>
            <w:webHidden/>
          </w:rPr>
          <w:t>5</w:t>
        </w:r>
        <w:r w:rsidR="00B107B9">
          <w:rPr>
            <w:noProof/>
            <w:webHidden/>
          </w:rPr>
          <w:fldChar w:fldCharType="end"/>
        </w:r>
      </w:hyperlink>
    </w:p>
    <w:p w14:paraId="39AA47E3" w14:textId="2DD415FC"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18" w:history="1">
        <w:r w:rsidR="00B107B9" w:rsidRPr="00C1532A">
          <w:rPr>
            <w:rStyle w:val="Hypertextovodkaz"/>
            <w:b/>
            <w:noProof/>
          </w:rPr>
          <w:t>Záložka Žádost o platbu</w:t>
        </w:r>
        <w:r w:rsidR="00B107B9">
          <w:rPr>
            <w:noProof/>
            <w:webHidden/>
          </w:rPr>
          <w:tab/>
        </w:r>
        <w:r w:rsidR="00B107B9">
          <w:rPr>
            <w:noProof/>
            <w:webHidden/>
          </w:rPr>
          <w:fldChar w:fldCharType="begin"/>
        </w:r>
        <w:r w:rsidR="00B107B9">
          <w:rPr>
            <w:noProof/>
            <w:webHidden/>
          </w:rPr>
          <w:instrText xml:space="preserve"> PAGEREF _Toc20477618 \h </w:instrText>
        </w:r>
        <w:r w:rsidR="00B107B9">
          <w:rPr>
            <w:noProof/>
            <w:webHidden/>
          </w:rPr>
        </w:r>
        <w:r w:rsidR="00B107B9">
          <w:rPr>
            <w:noProof/>
            <w:webHidden/>
          </w:rPr>
          <w:fldChar w:fldCharType="separate"/>
        </w:r>
        <w:r w:rsidR="00B107B9">
          <w:rPr>
            <w:noProof/>
            <w:webHidden/>
          </w:rPr>
          <w:t>6</w:t>
        </w:r>
        <w:r w:rsidR="00B107B9">
          <w:rPr>
            <w:noProof/>
            <w:webHidden/>
          </w:rPr>
          <w:fldChar w:fldCharType="end"/>
        </w:r>
      </w:hyperlink>
    </w:p>
    <w:p w14:paraId="5494A93A" w14:textId="011F1132"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19" w:history="1">
        <w:r w:rsidR="00B107B9" w:rsidRPr="00C1532A">
          <w:rPr>
            <w:rStyle w:val="Hypertextovodkaz"/>
            <w:b/>
            <w:noProof/>
          </w:rPr>
          <w:t>Záložka Souhrnná soupiska</w:t>
        </w:r>
        <w:r w:rsidR="00B107B9">
          <w:rPr>
            <w:noProof/>
            <w:webHidden/>
          </w:rPr>
          <w:tab/>
        </w:r>
        <w:r w:rsidR="00B107B9">
          <w:rPr>
            <w:noProof/>
            <w:webHidden/>
          </w:rPr>
          <w:fldChar w:fldCharType="begin"/>
        </w:r>
        <w:r w:rsidR="00B107B9">
          <w:rPr>
            <w:noProof/>
            <w:webHidden/>
          </w:rPr>
          <w:instrText xml:space="preserve"> PAGEREF _Toc20477619 \h </w:instrText>
        </w:r>
        <w:r w:rsidR="00B107B9">
          <w:rPr>
            <w:noProof/>
            <w:webHidden/>
          </w:rPr>
        </w:r>
        <w:r w:rsidR="00B107B9">
          <w:rPr>
            <w:noProof/>
            <w:webHidden/>
          </w:rPr>
          <w:fldChar w:fldCharType="separate"/>
        </w:r>
        <w:r w:rsidR="00B107B9">
          <w:rPr>
            <w:noProof/>
            <w:webHidden/>
          </w:rPr>
          <w:t>6</w:t>
        </w:r>
        <w:r w:rsidR="00B107B9">
          <w:rPr>
            <w:noProof/>
            <w:webHidden/>
          </w:rPr>
          <w:fldChar w:fldCharType="end"/>
        </w:r>
      </w:hyperlink>
    </w:p>
    <w:p w14:paraId="662D0723" w14:textId="2D2F1B48"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0" w:history="1">
        <w:r w:rsidR="00B107B9" w:rsidRPr="00C1532A">
          <w:rPr>
            <w:rStyle w:val="Hypertextovodkaz"/>
            <w:b/>
            <w:noProof/>
          </w:rPr>
          <w:t>Záložka SD-1 Účetní/daňové doklady</w:t>
        </w:r>
        <w:r w:rsidR="00B107B9">
          <w:rPr>
            <w:noProof/>
            <w:webHidden/>
          </w:rPr>
          <w:tab/>
        </w:r>
        <w:r w:rsidR="00B107B9">
          <w:rPr>
            <w:noProof/>
            <w:webHidden/>
          </w:rPr>
          <w:fldChar w:fldCharType="begin"/>
        </w:r>
        <w:r w:rsidR="00B107B9">
          <w:rPr>
            <w:noProof/>
            <w:webHidden/>
          </w:rPr>
          <w:instrText xml:space="preserve"> PAGEREF _Toc20477620 \h </w:instrText>
        </w:r>
        <w:r w:rsidR="00B107B9">
          <w:rPr>
            <w:noProof/>
            <w:webHidden/>
          </w:rPr>
        </w:r>
        <w:r w:rsidR="00B107B9">
          <w:rPr>
            <w:noProof/>
            <w:webHidden/>
          </w:rPr>
          <w:fldChar w:fldCharType="separate"/>
        </w:r>
        <w:r w:rsidR="00B107B9">
          <w:rPr>
            <w:noProof/>
            <w:webHidden/>
          </w:rPr>
          <w:t>7</w:t>
        </w:r>
        <w:r w:rsidR="00B107B9">
          <w:rPr>
            <w:noProof/>
            <w:webHidden/>
          </w:rPr>
          <w:fldChar w:fldCharType="end"/>
        </w:r>
      </w:hyperlink>
    </w:p>
    <w:p w14:paraId="6877A739" w14:textId="66A80B9B"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1" w:history="1">
        <w:r w:rsidR="00B107B9" w:rsidRPr="00C1532A">
          <w:rPr>
            <w:rStyle w:val="Hypertextovodkaz"/>
            <w:b/>
            <w:noProof/>
          </w:rPr>
          <w:t>Dokumenty</w:t>
        </w:r>
        <w:r w:rsidR="00B107B9">
          <w:rPr>
            <w:noProof/>
            <w:webHidden/>
          </w:rPr>
          <w:tab/>
        </w:r>
        <w:r w:rsidR="00B107B9">
          <w:rPr>
            <w:noProof/>
            <w:webHidden/>
          </w:rPr>
          <w:fldChar w:fldCharType="begin"/>
        </w:r>
        <w:r w:rsidR="00B107B9">
          <w:rPr>
            <w:noProof/>
            <w:webHidden/>
          </w:rPr>
          <w:instrText xml:space="preserve"> PAGEREF _Toc20477621 \h </w:instrText>
        </w:r>
        <w:r w:rsidR="00B107B9">
          <w:rPr>
            <w:noProof/>
            <w:webHidden/>
          </w:rPr>
        </w:r>
        <w:r w:rsidR="00B107B9">
          <w:rPr>
            <w:noProof/>
            <w:webHidden/>
          </w:rPr>
          <w:fldChar w:fldCharType="separate"/>
        </w:r>
        <w:r w:rsidR="00B107B9">
          <w:rPr>
            <w:noProof/>
            <w:webHidden/>
          </w:rPr>
          <w:t>10</w:t>
        </w:r>
        <w:r w:rsidR="00B107B9">
          <w:rPr>
            <w:noProof/>
            <w:webHidden/>
          </w:rPr>
          <w:fldChar w:fldCharType="end"/>
        </w:r>
      </w:hyperlink>
    </w:p>
    <w:p w14:paraId="515729EC" w14:textId="2C251693"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2" w:history="1">
        <w:r w:rsidR="00B107B9" w:rsidRPr="00C1532A">
          <w:rPr>
            <w:rStyle w:val="Hypertextovodkaz"/>
            <w:b/>
            <w:noProof/>
          </w:rPr>
          <w:t>Záložka SD-3 Cestovní náhrady</w:t>
        </w:r>
        <w:r w:rsidR="00B107B9">
          <w:rPr>
            <w:noProof/>
            <w:webHidden/>
          </w:rPr>
          <w:tab/>
        </w:r>
        <w:r w:rsidR="00B107B9">
          <w:rPr>
            <w:noProof/>
            <w:webHidden/>
          </w:rPr>
          <w:fldChar w:fldCharType="begin"/>
        </w:r>
        <w:r w:rsidR="00B107B9">
          <w:rPr>
            <w:noProof/>
            <w:webHidden/>
          </w:rPr>
          <w:instrText xml:space="preserve"> PAGEREF _Toc20477622 \h </w:instrText>
        </w:r>
        <w:r w:rsidR="00B107B9">
          <w:rPr>
            <w:noProof/>
            <w:webHidden/>
          </w:rPr>
        </w:r>
        <w:r w:rsidR="00B107B9">
          <w:rPr>
            <w:noProof/>
            <w:webHidden/>
          </w:rPr>
          <w:fldChar w:fldCharType="separate"/>
        </w:r>
        <w:r w:rsidR="00B107B9">
          <w:rPr>
            <w:noProof/>
            <w:webHidden/>
          </w:rPr>
          <w:t>11</w:t>
        </w:r>
        <w:r w:rsidR="00B107B9">
          <w:rPr>
            <w:noProof/>
            <w:webHidden/>
          </w:rPr>
          <w:fldChar w:fldCharType="end"/>
        </w:r>
      </w:hyperlink>
    </w:p>
    <w:p w14:paraId="17F01203" w14:textId="10EC8194"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3" w:history="1">
        <w:r w:rsidR="00B107B9" w:rsidRPr="00C1532A">
          <w:rPr>
            <w:rStyle w:val="Hypertextovodkaz"/>
            <w:b/>
            <w:noProof/>
          </w:rPr>
          <w:t>Záložka Nezpůsobilé výdaje</w:t>
        </w:r>
        <w:r w:rsidR="00B107B9">
          <w:rPr>
            <w:noProof/>
            <w:webHidden/>
          </w:rPr>
          <w:tab/>
        </w:r>
        <w:r w:rsidR="00B107B9">
          <w:rPr>
            <w:noProof/>
            <w:webHidden/>
          </w:rPr>
          <w:fldChar w:fldCharType="begin"/>
        </w:r>
        <w:r w:rsidR="00B107B9">
          <w:rPr>
            <w:noProof/>
            <w:webHidden/>
          </w:rPr>
          <w:instrText xml:space="preserve"> PAGEREF _Toc20477623 \h </w:instrText>
        </w:r>
        <w:r w:rsidR="00B107B9">
          <w:rPr>
            <w:noProof/>
            <w:webHidden/>
          </w:rPr>
        </w:r>
        <w:r w:rsidR="00B107B9">
          <w:rPr>
            <w:noProof/>
            <w:webHidden/>
          </w:rPr>
          <w:fldChar w:fldCharType="separate"/>
        </w:r>
        <w:r w:rsidR="00B107B9">
          <w:rPr>
            <w:noProof/>
            <w:webHidden/>
          </w:rPr>
          <w:t>12</w:t>
        </w:r>
        <w:r w:rsidR="00B107B9">
          <w:rPr>
            <w:noProof/>
            <w:webHidden/>
          </w:rPr>
          <w:fldChar w:fldCharType="end"/>
        </w:r>
      </w:hyperlink>
    </w:p>
    <w:p w14:paraId="6FEFB74E" w14:textId="0120DED7"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4" w:history="1">
        <w:r w:rsidR="00B107B9" w:rsidRPr="00C1532A">
          <w:rPr>
            <w:rStyle w:val="Hypertextovodkaz"/>
            <w:b/>
            <w:noProof/>
          </w:rPr>
          <w:t>Záložka Soupiska příjmů</w:t>
        </w:r>
        <w:r w:rsidR="00B107B9">
          <w:rPr>
            <w:noProof/>
            <w:webHidden/>
          </w:rPr>
          <w:tab/>
        </w:r>
        <w:r w:rsidR="00B107B9">
          <w:rPr>
            <w:noProof/>
            <w:webHidden/>
          </w:rPr>
          <w:fldChar w:fldCharType="begin"/>
        </w:r>
        <w:r w:rsidR="00B107B9">
          <w:rPr>
            <w:noProof/>
            <w:webHidden/>
          </w:rPr>
          <w:instrText xml:space="preserve"> PAGEREF _Toc20477624 \h </w:instrText>
        </w:r>
        <w:r w:rsidR="00B107B9">
          <w:rPr>
            <w:noProof/>
            <w:webHidden/>
          </w:rPr>
        </w:r>
        <w:r w:rsidR="00B107B9">
          <w:rPr>
            <w:noProof/>
            <w:webHidden/>
          </w:rPr>
          <w:fldChar w:fldCharType="separate"/>
        </w:r>
        <w:r w:rsidR="00B107B9">
          <w:rPr>
            <w:noProof/>
            <w:webHidden/>
          </w:rPr>
          <w:t>12</w:t>
        </w:r>
        <w:r w:rsidR="00B107B9">
          <w:rPr>
            <w:noProof/>
            <w:webHidden/>
          </w:rPr>
          <w:fldChar w:fldCharType="end"/>
        </w:r>
      </w:hyperlink>
    </w:p>
    <w:p w14:paraId="5A5830B5" w14:textId="32491820"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5" w:history="1">
        <w:r w:rsidR="00B107B9" w:rsidRPr="00C1532A">
          <w:rPr>
            <w:rStyle w:val="Hypertextovodkaz"/>
            <w:b/>
            <w:noProof/>
          </w:rPr>
          <w:t>Záložka Dokumenty</w:t>
        </w:r>
        <w:r w:rsidR="00B107B9">
          <w:rPr>
            <w:noProof/>
            <w:webHidden/>
          </w:rPr>
          <w:tab/>
        </w:r>
        <w:r w:rsidR="00B107B9">
          <w:rPr>
            <w:noProof/>
            <w:webHidden/>
          </w:rPr>
          <w:fldChar w:fldCharType="begin"/>
        </w:r>
        <w:r w:rsidR="00B107B9">
          <w:rPr>
            <w:noProof/>
            <w:webHidden/>
          </w:rPr>
          <w:instrText xml:space="preserve"> PAGEREF _Toc20477625 \h </w:instrText>
        </w:r>
        <w:r w:rsidR="00B107B9">
          <w:rPr>
            <w:noProof/>
            <w:webHidden/>
          </w:rPr>
        </w:r>
        <w:r w:rsidR="00B107B9">
          <w:rPr>
            <w:noProof/>
            <w:webHidden/>
          </w:rPr>
          <w:fldChar w:fldCharType="separate"/>
        </w:r>
        <w:r w:rsidR="00B107B9">
          <w:rPr>
            <w:noProof/>
            <w:webHidden/>
          </w:rPr>
          <w:t>14</w:t>
        </w:r>
        <w:r w:rsidR="00B107B9">
          <w:rPr>
            <w:noProof/>
            <w:webHidden/>
          </w:rPr>
          <w:fldChar w:fldCharType="end"/>
        </w:r>
      </w:hyperlink>
    </w:p>
    <w:p w14:paraId="045175E3" w14:textId="3FA2FF7A"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6" w:history="1">
        <w:r w:rsidR="00B107B9" w:rsidRPr="00C1532A">
          <w:rPr>
            <w:rStyle w:val="Hypertextovodkaz"/>
            <w:b/>
            <w:noProof/>
          </w:rPr>
          <w:t>Záložka Čestné prohlášení</w:t>
        </w:r>
        <w:r w:rsidR="00B107B9">
          <w:rPr>
            <w:noProof/>
            <w:webHidden/>
          </w:rPr>
          <w:tab/>
        </w:r>
        <w:r w:rsidR="00B107B9">
          <w:rPr>
            <w:noProof/>
            <w:webHidden/>
          </w:rPr>
          <w:fldChar w:fldCharType="begin"/>
        </w:r>
        <w:r w:rsidR="00B107B9">
          <w:rPr>
            <w:noProof/>
            <w:webHidden/>
          </w:rPr>
          <w:instrText xml:space="preserve"> PAGEREF _Toc20477626 \h </w:instrText>
        </w:r>
        <w:r w:rsidR="00B107B9">
          <w:rPr>
            <w:noProof/>
            <w:webHidden/>
          </w:rPr>
        </w:r>
        <w:r w:rsidR="00B107B9">
          <w:rPr>
            <w:noProof/>
            <w:webHidden/>
          </w:rPr>
          <w:fldChar w:fldCharType="separate"/>
        </w:r>
        <w:r w:rsidR="00B107B9">
          <w:rPr>
            <w:noProof/>
            <w:webHidden/>
          </w:rPr>
          <w:t>14</w:t>
        </w:r>
        <w:r w:rsidR="00B107B9">
          <w:rPr>
            <w:noProof/>
            <w:webHidden/>
          </w:rPr>
          <w:fldChar w:fldCharType="end"/>
        </w:r>
      </w:hyperlink>
    </w:p>
    <w:p w14:paraId="442428AE" w14:textId="3315F83B"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7" w:history="1">
        <w:r w:rsidR="00B107B9" w:rsidRPr="00C1532A">
          <w:rPr>
            <w:rStyle w:val="Hypertextovodkaz"/>
            <w:b/>
            <w:noProof/>
          </w:rPr>
          <w:t>Záložka Souhrnná soupiska a Žádost o platbu</w:t>
        </w:r>
        <w:r w:rsidR="00B107B9">
          <w:rPr>
            <w:noProof/>
            <w:webHidden/>
          </w:rPr>
          <w:tab/>
        </w:r>
        <w:r w:rsidR="00B107B9">
          <w:rPr>
            <w:noProof/>
            <w:webHidden/>
          </w:rPr>
          <w:fldChar w:fldCharType="begin"/>
        </w:r>
        <w:r w:rsidR="00B107B9">
          <w:rPr>
            <w:noProof/>
            <w:webHidden/>
          </w:rPr>
          <w:instrText xml:space="preserve"> PAGEREF _Toc20477627 \h </w:instrText>
        </w:r>
        <w:r w:rsidR="00B107B9">
          <w:rPr>
            <w:noProof/>
            <w:webHidden/>
          </w:rPr>
        </w:r>
        <w:r w:rsidR="00B107B9">
          <w:rPr>
            <w:noProof/>
            <w:webHidden/>
          </w:rPr>
          <w:fldChar w:fldCharType="separate"/>
        </w:r>
        <w:r w:rsidR="00B107B9">
          <w:rPr>
            <w:noProof/>
            <w:webHidden/>
          </w:rPr>
          <w:t>14</w:t>
        </w:r>
        <w:r w:rsidR="00B107B9">
          <w:rPr>
            <w:noProof/>
            <w:webHidden/>
          </w:rPr>
          <w:fldChar w:fldCharType="end"/>
        </w:r>
      </w:hyperlink>
    </w:p>
    <w:p w14:paraId="3A398349" w14:textId="13B2C255"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8" w:history="1">
        <w:r w:rsidR="00B107B9" w:rsidRPr="00C1532A">
          <w:rPr>
            <w:rStyle w:val="Hypertextovodkaz"/>
            <w:b/>
            <w:noProof/>
          </w:rPr>
          <w:t>Kontrola zjednodušené žádosti o platbu</w:t>
        </w:r>
        <w:r w:rsidR="00B107B9">
          <w:rPr>
            <w:noProof/>
            <w:webHidden/>
          </w:rPr>
          <w:tab/>
        </w:r>
        <w:r w:rsidR="00B107B9">
          <w:rPr>
            <w:noProof/>
            <w:webHidden/>
          </w:rPr>
          <w:fldChar w:fldCharType="begin"/>
        </w:r>
        <w:r w:rsidR="00B107B9">
          <w:rPr>
            <w:noProof/>
            <w:webHidden/>
          </w:rPr>
          <w:instrText xml:space="preserve"> PAGEREF _Toc20477628 \h </w:instrText>
        </w:r>
        <w:r w:rsidR="00B107B9">
          <w:rPr>
            <w:noProof/>
            <w:webHidden/>
          </w:rPr>
        </w:r>
        <w:r w:rsidR="00B107B9">
          <w:rPr>
            <w:noProof/>
            <w:webHidden/>
          </w:rPr>
          <w:fldChar w:fldCharType="separate"/>
        </w:r>
        <w:r w:rsidR="00B107B9">
          <w:rPr>
            <w:noProof/>
            <w:webHidden/>
          </w:rPr>
          <w:t>14</w:t>
        </w:r>
        <w:r w:rsidR="00B107B9">
          <w:rPr>
            <w:noProof/>
            <w:webHidden/>
          </w:rPr>
          <w:fldChar w:fldCharType="end"/>
        </w:r>
      </w:hyperlink>
    </w:p>
    <w:p w14:paraId="4B6E6CD2" w14:textId="3DB8403D"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29" w:history="1">
        <w:r w:rsidR="00B107B9" w:rsidRPr="00C1532A">
          <w:rPr>
            <w:rStyle w:val="Hypertextovodkaz"/>
            <w:b/>
            <w:noProof/>
          </w:rPr>
          <w:t>Finalizace zjednodušené žádosti o platbu</w:t>
        </w:r>
        <w:r w:rsidR="00B107B9">
          <w:rPr>
            <w:noProof/>
            <w:webHidden/>
          </w:rPr>
          <w:tab/>
        </w:r>
        <w:r w:rsidR="00B107B9">
          <w:rPr>
            <w:noProof/>
            <w:webHidden/>
          </w:rPr>
          <w:fldChar w:fldCharType="begin"/>
        </w:r>
        <w:r w:rsidR="00B107B9">
          <w:rPr>
            <w:noProof/>
            <w:webHidden/>
          </w:rPr>
          <w:instrText xml:space="preserve"> PAGEREF _Toc20477629 \h </w:instrText>
        </w:r>
        <w:r w:rsidR="00B107B9">
          <w:rPr>
            <w:noProof/>
            <w:webHidden/>
          </w:rPr>
        </w:r>
        <w:r w:rsidR="00B107B9">
          <w:rPr>
            <w:noProof/>
            <w:webHidden/>
          </w:rPr>
          <w:fldChar w:fldCharType="separate"/>
        </w:r>
        <w:r w:rsidR="00B107B9">
          <w:rPr>
            <w:noProof/>
            <w:webHidden/>
          </w:rPr>
          <w:t>15</w:t>
        </w:r>
        <w:r w:rsidR="00B107B9">
          <w:rPr>
            <w:noProof/>
            <w:webHidden/>
          </w:rPr>
          <w:fldChar w:fldCharType="end"/>
        </w:r>
      </w:hyperlink>
    </w:p>
    <w:p w14:paraId="6651A44E" w14:textId="24FAFCEF"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0" w:history="1">
        <w:r w:rsidR="00B107B9" w:rsidRPr="00C1532A">
          <w:rPr>
            <w:rStyle w:val="Hypertextovodkaz"/>
            <w:b/>
            <w:noProof/>
          </w:rPr>
          <w:t>Podpis žádosti o platbu</w:t>
        </w:r>
        <w:r w:rsidR="00B107B9">
          <w:rPr>
            <w:noProof/>
            <w:webHidden/>
          </w:rPr>
          <w:tab/>
        </w:r>
        <w:r w:rsidR="00B107B9">
          <w:rPr>
            <w:noProof/>
            <w:webHidden/>
          </w:rPr>
          <w:fldChar w:fldCharType="begin"/>
        </w:r>
        <w:r w:rsidR="00B107B9">
          <w:rPr>
            <w:noProof/>
            <w:webHidden/>
          </w:rPr>
          <w:instrText xml:space="preserve"> PAGEREF _Toc20477630 \h </w:instrText>
        </w:r>
        <w:r w:rsidR="00B107B9">
          <w:rPr>
            <w:noProof/>
            <w:webHidden/>
          </w:rPr>
        </w:r>
        <w:r w:rsidR="00B107B9">
          <w:rPr>
            <w:noProof/>
            <w:webHidden/>
          </w:rPr>
          <w:fldChar w:fldCharType="separate"/>
        </w:r>
        <w:r w:rsidR="00B107B9">
          <w:rPr>
            <w:noProof/>
            <w:webHidden/>
          </w:rPr>
          <w:t>15</w:t>
        </w:r>
        <w:r w:rsidR="00B107B9">
          <w:rPr>
            <w:noProof/>
            <w:webHidden/>
          </w:rPr>
          <w:fldChar w:fldCharType="end"/>
        </w:r>
      </w:hyperlink>
    </w:p>
    <w:p w14:paraId="65193361" w14:textId="477EE257" w:rsidR="00B107B9" w:rsidRDefault="006F4B15">
      <w:pPr>
        <w:pStyle w:val="Obsah4"/>
        <w:tabs>
          <w:tab w:val="right" w:leader="dot" w:pos="9060"/>
        </w:tabs>
        <w:rPr>
          <w:rFonts w:asciiTheme="minorHAnsi" w:eastAsiaTheme="minorEastAsia" w:hAnsiTheme="minorHAnsi" w:cstheme="minorBidi"/>
          <w:noProof/>
          <w:sz w:val="22"/>
          <w:szCs w:val="22"/>
        </w:rPr>
      </w:pPr>
      <w:hyperlink w:anchor="_Toc20477631" w:history="1">
        <w:r w:rsidR="00B107B9" w:rsidRPr="00C1532A">
          <w:rPr>
            <w:rStyle w:val="Hypertextovodkaz"/>
            <w:noProof/>
          </w:rPr>
          <w:t>Postup vyplnění zprávy o realizaci</w:t>
        </w:r>
        <w:r w:rsidR="00B107B9">
          <w:rPr>
            <w:noProof/>
            <w:webHidden/>
          </w:rPr>
          <w:tab/>
        </w:r>
        <w:r w:rsidR="00B107B9">
          <w:rPr>
            <w:noProof/>
            <w:webHidden/>
          </w:rPr>
          <w:fldChar w:fldCharType="begin"/>
        </w:r>
        <w:r w:rsidR="00B107B9">
          <w:rPr>
            <w:noProof/>
            <w:webHidden/>
          </w:rPr>
          <w:instrText xml:space="preserve"> PAGEREF _Toc20477631 \h </w:instrText>
        </w:r>
        <w:r w:rsidR="00B107B9">
          <w:rPr>
            <w:noProof/>
            <w:webHidden/>
          </w:rPr>
        </w:r>
        <w:r w:rsidR="00B107B9">
          <w:rPr>
            <w:noProof/>
            <w:webHidden/>
          </w:rPr>
          <w:fldChar w:fldCharType="separate"/>
        </w:r>
        <w:r w:rsidR="00B107B9">
          <w:rPr>
            <w:noProof/>
            <w:webHidden/>
          </w:rPr>
          <w:t>16</w:t>
        </w:r>
        <w:r w:rsidR="00B107B9">
          <w:rPr>
            <w:noProof/>
            <w:webHidden/>
          </w:rPr>
          <w:fldChar w:fldCharType="end"/>
        </w:r>
      </w:hyperlink>
    </w:p>
    <w:p w14:paraId="12D4F16C" w14:textId="42736254"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2" w:history="1">
        <w:r w:rsidR="00B107B9" w:rsidRPr="00C1532A">
          <w:rPr>
            <w:rStyle w:val="Hypertextovodkaz"/>
            <w:b/>
            <w:noProof/>
          </w:rPr>
          <w:t>Záložka informace o zprávě</w:t>
        </w:r>
        <w:r w:rsidR="00B107B9">
          <w:rPr>
            <w:noProof/>
            <w:webHidden/>
          </w:rPr>
          <w:tab/>
        </w:r>
        <w:r w:rsidR="00B107B9">
          <w:rPr>
            <w:noProof/>
            <w:webHidden/>
          </w:rPr>
          <w:fldChar w:fldCharType="begin"/>
        </w:r>
        <w:r w:rsidR="00B107B9">
          <w:rPr>
            <w:noProof/>
            <w:webHidden/>
          </w:rPr>
          <w:instrText xml:space="preserve"> PAGEREF _Toc20477632 \h </w:instrText>
        </w:r>
        <w:r w:rsidR="00B107B9">
          <w:rPr>
            <w:noProof/>
            <w:webHidden/>
          </w:rPr>
        </w:r>
        <w:r w:rsidR="00B107B9">
          <w:rPr>
            <w:noProof/>
            <w:webHidden/>
          </w:rPr>
          <w:fldChar w:fldCharType="separate"/>
        </w:r>
        <w:r w:rsidR="00B107B9">
          <w:rPr>
            <w:noProof/>
            <w:webHidden/>
          </w:rPr>
          <w:t>17</w:t>
        </w:r>
        <w:r w:rsidR="00B107B9">
          <w:rPr>
            <w:noProof/>
            <w:webHidden/>
          </w:rPr>
          <w:fldChar w:fldCharType="end"/>
        </w:r>
      </w:hyperlink>
    </w:p>
    <w:p w14:paraId="0E3E8644" w14:textId="6CE3DE9C"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3" w:history="1">
        <w:r w:rsidR="00B107B9" w:rsidRPr="00C1532A">
          <w:rPr>
            <w:rStyle w:val="Hypertextovodkaz"/>
            <w:b/>
            <w:noProof/>
          </w:rPr>
          <w:t>Záložka Realizace, provoz/údržba výstupu</w:t>
        </w:r>
        <w:r w:rsidR="00B107B9">
          <w:rPr>
            <w:noProof/>
            <w:webHidden/>
          </w:rPr>
          <w:tab/>
        </w:r>
        <w:r w:rsidR="00B107B9">
          <w:rPr>
            <w:noProof/>
            <w:webHidden/>
          </w:rPr>
          <w:fldChar w:fldCharType="begin"/>
        </w:r>
        <w:r w:rsidR="00B107B9">
          <w:rPr>
            <w:noProof/>
            <w:webHidden/>
          </w:rPr>
          <w:instrText xml:space="preserve"> PAGEREF _Toc20477633 \h </w:instrText>
        </w:r>
        <w:r w:rsidR="00B107B9">
          <w:rPr>
            <w:noProof/>
            <w:webHidden/>
          </w:rPr>
        </w:r>
        <w:r w:rsidR="00B107B9">
          <w:rPr>
            <w:noProof/>
            <w:webHidden/>
          </w:rPr>
          <w:fldChar w:fldCharType="separate"/>
        </w:r>
        <w:r w:rsidR="00B107B9">
          <w:rPr>
            <w:noProof/>
            <w:webHidden/>
          </w:rPr>
          <w:t>17</w:t>
        </w:r>
        <w:r w:rsidR="00B107B9">
          <w:rPr>
            <w:noProof/>
            <w:webHidden/>
          </w:rPr>
          <w:fldChar w:fldCharType="end"/>
        </w:r>
      </w:hyperlink>
    </w:p>
    <w:p w14:paraId="0FB1A3DD" w14:textId="2CB78899"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4" w:history="1">
        <w:r w:rsidR="00B107B9" w:rsidRPr="00C1532A">
          <w:rPr>
            <w:rStyle w:val="Hypertextovodkaz"/>
            <w:b/>
            <w:noProof/>
          </w:rPr>
          <w:t>Příjmy</w:t>
        </w:r>
        <w:r w:rsidR="00B107B9">
          <w:rPr>
            <w:noProof/>
            <w:webHidden/>
          </w:rPr>
          <w:tab/>
        </w:r>
        <w:r w:rsidR="00B107B9">
          <w:rPr>
            <w:noProof/>
            <w:webHidden/>
          </w:rPr>
          <w:fldChar w:fldCharType="begin"/>
        </w:r>
        <w:r w:rsidR="00B107B9">
          <w:rPr>
            <w:noProof/>
            <w:webHidden/>
          </w:rPr>
          <w:instrText xml:space="preserve"> PAGEREF _Toc20477634 \h </w:instrText>
        </w:r>
        <w:r w:rsidR="00B107B9">
          <w:rPr>
            <w:noProof/>
            <w:webHidden/>
          </w:rPr>
        </w:r>
        <w:r w:rsidR="00B107B9">
          <w:rPr>
            <w:noProof/>
            <w:webHidden/>
          </w:rPr>
          <w:fldChar w:fldCharType="separate"/>
        </w:r>
        <w:r w:rsidR="00B107B9">
          <w:rPr>
            <w:noProof/>
            <w:webHidden/>
          </w:rPr>
          <w:t>17</w:t>
        </w:r>
        <w:r w:rsidR="00B107B9">
          <w:rPr>
            <w:noProof/>
            <w:webHidden/>
          </w:rPr>
          <w:fldChar w:fldCharType="end"/>
        </w:r>
      </w:hyperlink>
    </w:p>
    <w:p w14:paraId="2CE821DD" w14:textId="23657AC3"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5" w:history="1">
        <w:r w:rsidR="00B107B9" w:rsidRPr="00C1532A">
          <w:rPr>
            <w:rStyle w:val="Hypertextovodkaz"/>
            <w:b/>
            <w:noProof/>
          </w:rPr>
          <w:t>Záložka Identifikace problému</w:t>
        </w:r>
        <w:r w:rsidR="00B107B9">
          <w:rPr>
            <w:noProof/>
            <w:webHidden/>
          </w:rPr>
          <w:tab/>
        </w:r>
        <w:r w:rsidR="00B107B9">
          <w:rPr>
            <w:noProof/>
            <w:webHidden/>
          </w:rPr>
          <w:fldChar w:fldCharType="begin"/>
        </w:r>
        <w:r w:rsidR="00B107B9">
          <w:rPr>
            <w:noProof/>
            <w:webHidden/>
          </w:rPr>
          <w:instrText xml:space="preserve"> PAGEREF _Toc20477635 \h </w:instrText>
        </w:r>
        <w:r w:rsidR="00B107B9">
          <w:rPr>
            <w:noProof/>
            <w:webHidden/>
          </w:rPr>
        </w:r>
        <w:r w:rsidR="00B107B9">
          <w:rPr>
            <w:noProof/>
            <w:webHidden/>
          </w:rPr>
          <w:fldChar w:fldCharType="separate"/>
        </w:r>
        <w:r w:rsidR="00B107B9">
          <w:rPr>
            <w:noProof/>
            <w:webHidden/>
          </w:rPr>
          <w:t>18</w:t>
        </w:r>
        <w:r w:rsidR="00B107B9">
          <w:rPr>
            <w:noProof/>
            <w:webHidden/>
          </w:rPr>
          <w:fldChar w:fldCharType="end"/>
        </w:r>
      </w:hyperlink>
    </w:p>
    <w:p w14:paraId="6067E730" w14:textId="3454F3D1"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6" w:history="1">
        <w:r w:rsidR="00B107B9" w:rsidRPr="00C1532A">
          <w:rPr>
            <w:rStyle w:val="Hypertextovodkaz"/>
            <w:b/>
            <w:noProof/>
          </w:rPr>
          <w:t>Záložka Indikátory</w:t>
        </w:r>
        <w:r w:rsidR="00B107B9">
          <w:rPr>
            <w:noProof/>
            <w:webHidden/>
          </w:rPr>
          <w:tab/>
        </w:r>
        <w:r w:rsidR="00B107B9">
          <w:rPr>
            <w:noProof/>
            <w:webHidden/>
          </w:rPr>
          <w:fldChar w:fldCharType="begin"/>
        </w:r>
        <w:r w:rsidR="00B107B9">
          <w:rPr>
            <w:noProof/>
            <w:webHidden/>
          </w:rPr>
          <w:instrText xml:space="preserve"> PAGEREF _Toc20477636 \h </w:instrText>
        </w:r>
        <w:r w:rsidR="00B107B9">
          <w:rPr>
            <w:noProof/>
            <w:webHidden/>
          </w:rPr>
        </w:r>
        <w:r w:rsidR="00B107B9">
          <w:rPr>
            <w:noProof/>
            <w:webHidden/>
          </w:rPr>
          <w:fldChar w:fldCharType="separate"/>
        </w:r>
        <w:r w:rsidR="00B107B9">
          <w:rPr>
            <w:noProof/>
            <w:webHidden/>
          </w:rPr>
          <w:t>18</w:t>
        </w:r>
        <w:r w:rsidR="00B107B9">
          <w:rPr>
            <w:noProof/>
            <w:webHidden/>
          </w:rPr>
          <w:fldChar w:fldCharType="end"/>
        </w:r>
      </w:hyperlink>
    </w:p>
    <w:p w14:paraId="0D1CF65B" w14:textId="2C931111"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7" w:history="1">
        <w:r w:rsidR="00B107B9" w:rsidRPr="00C1532A">
          <w:rPr>
            <w:rStyle w:val="Hypertextovodkaz"/>
            <w:b/>
            <w:noProof/>
          </w:rPr>
          <w:t>Záložka Horizontální principy</w:t>
        </w:r>
        <w:r w:rsidR="00B107B9">
          <w:rPr>
            <w:noProof/>
            <w:webHidden/>
          </w:rPr>
          <w:tab/>
        </w:r>
        <w:r w:rsidR="00B107B9">
          <w:rPr>
            <w:noProof/>
            <w:webHidden/>
          </w:rPr>
          <w:fldChar w:fldCharType="begin"/>
        </w:r>
        <w:r w:rsidR="00B107B9">
          <w:rPr>
            <w:noProof/>
            <w:webHidden/>
          </w:rPr>
          <w:instrText xml:space="preserve"> PAGEREF _Toc20477637 \h </w:instrText>
        </w:r>
        <w:r w:rsidR="00B107B9">
          <w:rPr>
            <w:noProof/>
            <w:webHidden/>
          </w:rPr>
        </w:r>
        <w:r w:rsidR="00B107B9">
          <w:rPr>
            <w:noProof/>
            <w:webHidden/>
          </w:rPr>
          <w:fldChar w:fldCharType="separate"/>
        </w:r>
        <w:r w:rsidR="00B107B9">
          <w:rPr>
            <w:noProof/>
            <w:webHidden/>
          </w:rPr>
          <w:t>19</w:t>
        </w:r>
        <w:r w:rsidR="00B107B9">
          <w:rPr>
            <w:noProof/>
            <w:webHidden/>
          </w:rPr>
          <w:fldChar w:fldCharType="end"/>
        </w:r>
      </w:hyperlink>
    </w:p>
    <w:p w14:paraId="2B23B356" w14:textId="73B7F8B9"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8" w:history="1">
        <w:r w:rsidR="00B107B9" w:rsidRPr="00C1532A">
          <w:rPr>
            <w:rStyle w:val="Hypertextovodkaz"/>
            <w:b/>
            <w:noProof/>
          </w:rPr>
          <w:t>Záložka Klíčové aktivity</w:t>
        </w:r>
        <w:r w:rsidR="00B107B9">
          <w:rPr>
            <w:noProof/>
            <w:webHidden/>
          </w:rPr>
          <w:tab/>
        </w:r>
        <w:r w:rsidR="00B107B9">
          <w:rPr>
            <w:noProof/>
            <w:webHidden/>
          </w:rPr>
          <w:fldChar w:fldCharType="begin"/>
        </w:r>
        <w:r w:rsidR="00B107B9">
          <w:rPr>
            <w:noProof/>
            <w:webHidden/>
          </w:rPr>
          <w:instrText xml:space="preserve"> PAGEREF _Toc20477638 \h </w:instrText>
        </w:r>
        <w:r w:rsidR="00B107B9">
          <w:rPr>
            <w:noProof/>
            <w:webHidden/>
          </w:rPr>
        </w:r>
        <w:r w:rsidR="00B107B9">
          <w:rPr>
            <w:noProof/>
            <w:webHidden/>
          </w:rPr>
          <w:fldChar w:fldCharType="separate"/>
        </w:r>
        <w:r w:rsidR="00B107B9">
          <w:rPr>
            <w:noProof/>
            <w:webHidden/>
          </w:rPr>
          <w:t>20</w:t>
        </w:r>
        <w:r w:rsidR="00B107B9">
          <w:rPr>
            <w:noProof/>
            <w:webHidden/>
          </w:rPr>
          <w:fldChar w:fldCharType="end"/>
        </w:r>
      </w:hyperlink>
    </w:p>
    <w:p w14:paraId="13A3BF83" w14:textId="1B5C358D"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39" w:history="1">
        <w:r w:rsidR="00B107B9" w:rsidRPr="00C1532A">
          <w:rPr>
            <w:rStyle w:val="Hypertextovodkaz"/>
            <w:b/>
            <w:noProof/>
          </w:rPr>
          <w:t>Záložka Etapy projektu (záložka není relevantní pro závěrečnou ZoR za celé období realizace projektu)</w:t>
        </w:r>
        <w:r w:rsidR="00B107B9">
          <w:rPr>
            <w:noProof/>
            <w:webHidden/>
          </w:rPr>
          <w:tab/>
        </w:r>
        <w:r w:rsidR="00B107B9">
          <w:rPr>
            <w:noProof/>
            <w:webHidden/>
          </w:rPr>
          <w:fldChar w:fldCharType="begin"/>
        </w:r>
        <w:r w:rsidR="00B107B9">
          <w:rPr>
            <w:noProof/>
            <w:webHidden/>
          </w:rPr>
          <w:instrText xml:space="preserve"> PAGEREF _Toc20477639 \h </w:instrText>
        </w:r>
        <w:r w:rsidR="00B107B9">
          <w:rPr>
            <w:noProof/>
            <w:webHidden/>
          </w:rPr>
        </w:r>
        <w:r w:rsidR="00B107B9">
          <w:rPr>
            <w:noProof/>
            <w:webHidden/>
          </w:rPr>
          <w:fldChar w:fldCharType="separate"/>
        </w:r>
        <w:r w:rsidR="00B107B9">
          <w:rPr>
            <w:noProof/>
            <w:webHidden/>
          </w:rPr>
          <w:t>20</w:t>
        </w:r>
        <w:r w:rsidR="00B107B9">
          <w:rPr>
            <w:noProof/>
            <w:webHidden/>
          </w:rPr>
          <w:fldChar w:fldCharType="end"/>
        </w:r>
      </w:hyperlink>
    </w:p>
    <w:p w14:paraId="0BF6D331" w14:textId="46E691EE"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0" w:history="1">
        <w:r w:rsidR="00B107B9" w:rsidRPr="00C1532A">
          <w:rPr>
            <w:rStyle w:val="Hypertextovodkaz"/>
            <w:b/>
            <w:noProof/>
          </w:rPr>
          <w:t>Záložka Čestné prohlášení</w:t>
        </w:r>
        <w:r w:rsidR="00B107B9">
          <w:rPr>
            <w:noProof/>
            <w:webHidden/>
          </w:rPr>
          <w:tab/>
        </w:r>
        <w:r w:rsidR="00B107B9">
          <w:rPr>
            <w:noProof/>
            <w:webHidden/>
          </w:rPr>
          <w:fldChar w:fldCharType="begin"/>
        </w:r>
        <w:r w:rsidR="00B107B9">
          <w:rPr>
            <w:noProof/>
            <w:webHidden/>
          </w:rPr>
          <w:instrText xml:space="preserve"> PAGEREF _Toc20477640 \h </w:instrText>
        </w:r>
        <w:r w:rsidR="00B107B9">
          <w:rPr>
            <w:noProof/>
            <w:webHidden/>
          </w:rPr>
        </w:r>
        <w:r w:rsidR="00B107B9">
          <w:rPr>
            <w:noProof/>
            <w:webHidden/>
          </w:rPr>
          <w:fldChar w:fldCharType="separate"/>
        </w:r>
        <w:r w:rsidR="00B107B9">
          <w:rPr>
            <w:noProof/>
            <w:webHidden/>
          </w:rPr>
          <w:t>21</w:t>
        </w:r>
        <w:r w:rsidR="00B107B9">
          <w:rPr>
            <w:noProof/>
            <w:webHidden/>
          </w:rPr>
          <w:fldChar w:fldCharType="end"/>
        </w:r>
      </w:hyperlink>
    </w:p>
    <w:p w14:paraId="1710C709" w14:textId="77EFE24E"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1" w:history="1">
        <w:r w:rsidR="00B107B9" w:rsidRPr="00C1532A">
          <w:rPr>
            <w:rStyle w:val="Hypertextovodkaz"/>
            <w:b/>
            <w:noProof/>
          </w:rPr>
          <w:t>Záložka Dokumenty</w:t>
        </w:r>
        <w:r w:rsidR="00B107B9">
          <w:rPr>
            <w:noProof/>
            <w:webHidden/>
          </w:rPr>
          <w:tab/>
        </w:r>
        <w:r w:rsidR="00B107B9">
          <w:rPr>
            <w:noProof/>
            <w:webHidden/>
          </w:rPr>
          <w:fldChar w:fldCharType="begin"/>
        </w:r>
        <w:r w:rsidR="00B107B9">
          <w:rPr>
            <w:noProof/>
            <w:webHidden/>
          </w:rPr>
          <w:instrText xml:space="preserve"> PAGEREF _Toc20477641 \h </w:instrText>
        </w:r>
        <w:r w:rsidR="00B107B9">
          <w:rPr>
            <w:noProof/>
            <w:webHidden/>
          </w:rPr>
        </w:r>
        <w:r w:rsidR="00B107B9">
          <w:rPr>
            <w:noProof/>
            <w:webHidden/>
          </w:rPr>
          <w:fldChar w:fldCharType="separate"/>
        </w:r>
        <w:r w:rsidR="00B107B9">
          <w:rPr>
            <w:noProof/>
            <w:webHidden/>
          </w:rPr>
          <w:t>21</w:t>
        </w:r>
        <w:r w:rsidR="00B107B9">
          <w:rPr>
            <w:noProof/>
            <w:webHidden/>
          </w:rPr>
          <w:fldChar w:fldCharType="end"/>
        </w:r>
      </w:hyperlink>
    </w:p>
    <w:p w14:paraId="79B05BA3" w14:textId="191F4819"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2" w:history="1">
        <w:r w:rsidR="00B107B9" w:rsidRPr="00C1532A">
          <w:rPr>
            <w:rStyle w:val="Hypertextovodkaz"/>
            <w:b/>
            <w:noProof/>
          </w:rPr>
          <w:t>Záložka Dokumenty Zprávy</w:t>
        </w:r>
        <w:r w:rsidR="00B107B9">
          <w:rPr>
            <w:noProof/>
            <w:webHidden/>
          </w:rPr>
          <w:tab/>
        </w:r>
        <w:r w:rsidR="00B107B9">
          <w:rPr>
            <w:noProof/>
            <w:webHidden/>
          </w:rPr>
          <w:fldChar w:fldCharType="begin"/>
        </w:r>
        <w:r w:rsidR="00B107B9">
          <w:rPr>
            <w:noProof/>
            <w:webHidden/>
          </w:rPr>
          <w:instrText xml:space="preserve"> PAGEREF _Toc20477642 \h </w:instrText>
        </w:r>
        <w:r w:rsidR="00B107B9">
          <w:rPr>
            <w:noProof/>
            <w:webHidden/>
          </w:rPr>
        </w:r>
        <w:r w:rsidR="00B107B9">
          <w:rPr>
            <w:noProof/>
            <w:webHidden/>
          </w:rPr>
          <w:fldChar w:fldCharType="separate"/>
        </w:r>
        <w:r w:rsidR="00B107B9">
          <w:rPr>
            <w:noProof/>
            <w:webHidden/>
          </w:rPr>
          <w:t>21</w:t>
        </w:r>
        <w:r w:rsidR="00B107B9">
          <w:rPr>
            <w:noProof/>
            <w:webHidden/>
          </w:rPr>
          <w:fldChar w:fldCharType="end"/>
        </w:r>
      </w:hyperlink>
    </w:p>
    <w:p w14:paraId="7DB88555" w14:textId="7454F402"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3" w:history="1">
        <w:r w:rsidR="00B107B9" w:rsidRPr="00C1532A">
          <w:rPr>
            <w:rStyle w:val="Hypertextovodkaz"/>
            <w:b/>
            <w:noProof/>
          </w:rPr>
          <w:t>Záložka Publicita</w:t>
        </w:r>
        <w:r w:rsidR="00B107B9">
          <w:rPr>
            <w:noProof/>
            <w:webHidden/>
          </w:rPr>
          <w:tab/>
        </w:r>
        <w:r w:rsidR="00B107B9">
          <w:rPr>
            <w:noProof/>
            <w:webHidden/>
          </w:rPr>
          <w:fldChar w:fldCharType="begin"/>
        </w:r>
        <w:r w:rsidR="00B107B9">
          <w:rPr>
            <w:noProof/>
            <w:webHidden/>
          </w:rPr>
          <w:instrText xml:space="preserve"> PAGEREF _Toc20477643 \h </w:instrText>
        </w:r>
        <w:r w:rsidR="00B107B9">
          <w:rPr>
            <w:noProof/>
            <w:webHidden/>
          </w:rPr>
        </w:r>
        <w:r w:rsidR="00B107B9">
          <w:rPr>
            <w:noProof/>
            <w:webHidden/>
          </w:rPr>
          <w:fldChar w:fldCharType="separate"/>
        </w:r>
        <w:r w:rsidR="00B107B9">
          <w:rPr>
            <w:noProof/>
            <w:webHidden/>
          </w:rPr>
          <w:t>22</w:t>
        </w:r>
        <w:r w:rsidR="00B107B9">
          <w:rPr>
            <w:noProof/>
            <w:webHidden/>
          </w:rPr>
          <w:fldChar w:fldCharType="end"/>
        </w:r>
      </w:hyperlink>
    </w:p>
    <w:p w14:paraId="2ADFF74E" w14:textId="4D19C52D"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4" w:history="1">
        <w:r w:rsidR="00B107B9" w:rsidRPr="00C1532A">
          <w:rPr>
            <w:rStyle w:val="Hypertextovodkaz"/>
            <w:b/>
            <w:noProof/>
          </w:rPr>
          <w:t>Záložka Kontroly</w:t>
        </w:r>
        <w:r w:rsidR="00B107B9">
          <w:rPr>
            <w:noProof/>
            <w:webHidden/>
          </w:rPr>
          <w:tab/>
        </w:r>
        <w:r w:rsidR="00B107B9">
          <w:rPr>
            <w:noProof/>
            <w:webHidden/>
          </w:rPr>
          <w:fldChar w:fldCharType="begin"/>
        </w:r>
        <w:r w:rsidR="00B107B9">
          <w:rPr>
            <w:noProof/>
            <w:webHidden/>
          </w:rPr>
          <w:instrText xml:space="preserve"> PAGEREF _Toc20477644 \h </w:instrText>
        </w:r>
        <w:r w:rsidR="00B107B9">
          <w:rPr>
            <w:noProof/>
            <w:webHidden/>
          </w:rPr>
        </w:r>
        <w:r w:rsidR="00B107B9">
          <w:rPr>
            <w:noProof/>
            <w:webHidden/>
          </w:rPr>
          <w:fldChar w:fldCharType="separate"/>
        </w:r>
        <w:r w:rsidR="00B107B9">
          <w:rPr>
            <w:noProof/>
            <w:webHidden/>
          </w:rPr>
          <w:t>23</w:t>
        </w:r>
        <w:r w:rsidR="00B107B9">
          <w:rPr>
            <w:noProof/>
            <w:webHidden/>
          </w:rPr>
          <w:fldChar w:fldCharType="end"/>
        </w:r>
      </w:hyperlink>
    </w:p>
    <w:p w14:paraId="6D1F34B0" w14:textId="5503ACCF"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5" w:history="1">
        <w:r w:rsidR="00B107B9" w:rsidRPr="00C1532A">
          <w:rPr>
            <w:rStyle w:val="Hypertextovodkaz"/>
            <w:b/>
            <w:noProof/>
          </w:rPr>
          <w:t>Firemní proměnné</w:t>
        </w:r>
        <w:r w:rsidR="00B107B9">
          <w:rPr>
            <w:noProof/>
            <w:webHidden/>
          </w:rPr>
          <w:tab/>
        </w:r>
        <w:r w:rsidR="00B107B9">
          <w:rPr>
            <w:noProof/>
            <w:webHidden/>
          </w:rPr>
          <w:fldChar w:fldCharType="begin"/>
        </w:r>
        <w:r w:rsidR="00B107B9">
          <w:rPr>
            <w:noProof/>
            <w:webHidden/>
          </w:rPr>
          <w:instrText xml:space="preserve"> PAGEREF _Toc20477645 \h </w:instrText>
        </w:r>
        <w:r w:rsidR="00B107B9">
          <w:rPr>
            <w:noProof/>
            <w:webHidden/>
          </w:rPr>
        </w:r>
        <w:r w:rsidR="00B107B9">
          <w:rPr>
            <w:noProof/>
            <w:webHidden/>
          </w:rPr>
          <w:fldChar w:fldCharType="separate"/>
        </w:r>
        <w:r w:rsidR="00B107B9">
          <w:rPr>
            <w:noProof/>
            <w:webHidden/>
          </w:rPr>
          <w:t>23</w:t>
        </w:r>
        <w:r w:rsidR="00B107B9">
          <w:rPr>
            <w:noProof/>
            <w:webHidden/>
          </w:rPr>
          <w:fldChar w:fldCharType="end"/>
        </w:r>
      </w:hyperlink>
    </w:p>
    <w:p w14:paraId="61353D78" w14:textId="0BAAEA28"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6" w:history="1">
        <w:r w:rsidR="00B107B9" w:rsidRPr="00C1532A">
          <w:rPr>
            <w:rStyle w:val="Hypertextovodkaz"/>
            <w:b/>
            <w:noProof/>
          </w:rPr>
          <w:t>Záložka Účetní období</w:t>
        </w:r>
        <w:r w:rsidR="00B107B9">
          <w:rPr>
            <w:noProof/>
            <w:webHidden/>
          </w:rPr>
          <w:tab/>
        </w:r>
        <w:r w:rsidR="00B107B9">
          <w:rPr>
            <w:noProof/>
            <w:webHidden/>
          </w:rPr>
          <w:fldChar w:fldCharType="begin"/>
        </w:r>
        <w:r w:rsidR="00B107B9">
          <w:rPr>
            <w:noProof/>
            <w:webHidden/>
          </w:rPr>
          <w:instrText xml:space="preserve"> PAGEREF _Toc20477646 \h </w:instrText>
        </w:r>
        <w:r w:rsidR="00B107B9">
          <w:rPr>
            <w:noProof/>
            <w:webHidden/>
          </w:rPr>
        </w:r>
        <w:r w:rsidR="00B107B9">
          <w:rPr>
            <w:noProof/>
            <w:webHidden/>
          </w:rPr>
          <w:fldChar w:fldCharType="separate"/>
        </w:r>
        <w:r w:rsidR="00B107B9">
          <w:rPr>
            <w:noProof/>
            <w:webHidden/>
          </w:rPr>
          <w:t>23</w:t>
        </w:r>
        <w:r w:rsidR="00B107B9">
          <w:rPr>
            <w:noProof/>
            <w:webHidden/>
          </w:rPr>
          <w:fldChar w:fldCharType="end"/>
        </w:r>
      </w:hyperlink>
    </w:p>
    <w:p w14:paraId="52841669" w14:textId="3A921B8B"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7" w:history="1">
        <w:r w:rsidR="00B107B9" w:rsidRPr="00C1532A">
          <w:rPr>
            <w:rStyle w:val="Hypertextovodkaz"/>
            <w:b/>
            <w:noProof/>
          </w:rPr>
          <w:t>Záložka Veřejná podpora</w:t>
        </w:r>
        <w:r w:rsidR="00B107B9">
          <w:rPr>
            <w:noProof/>
            <w:webHidden/>
          </w:rPr>
          <w:tab/>
        </w:r>
        <w:r w:rsidR="00B107B9">
          <w:rPr>
            <w:noProof/>
            <w:webHidden/>
          </w:rPr>
          <w:fldChar w:fldCharType="begin"/>
        </w:r>
        <w:r w:rsidR="00B107B9">
          <w:rPr>
            <w:noProof/>
            <w:webHidden/>
          </w:rPr>
          <w:instrText xml:space="preserve"> PAGEREF _Toc20477647 \h </w:instrText>
        </w:r>
        <w:r w:rsidR="00B107B9">
          <w:rPr>
            <w:noProof/>
            <w:webHidden/>
          </w:rPr>
        </w:r>
        <w:r w:rsidR="00B107B9">
          <w:rPr>
            <w:noProof/>
            <w:webHidden/>
          </w:rPr>
          <w:fldChar w:fldCharType="separate"/>
        </w:r>
        <w:r w:rsidR="00B107B9">
          <w:rPr>
            <w:noProof/>
            <w:webHidden/>
          </w:rPr>
          <w:t>23</w:t>
        </w:r>
        <w:r w:rsidR="00B107B9">
          <w:rPr>
            <w:noProof/>
            <w:webHidden/>
          </w:rPr>
          <w:fldChar w:fldCharType="end"/>
        </w:r>
      </w:hyperlink>
    </w:p>
    <w:p w14:paraId="305C909D" w14:textId="5B958936"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8" w:history="1">
        <w:r w:rsidR="00B107B9" w:rsidRPr="00C1532A">
          <w:rPr>
            <w:rStyle w:val="Hypertextovodkaz"/>
            <w:b/>
            <w:noProof/>
          </w:rPr>
          <w:t>Kontrola vyplnění zprávy o realizaci</w:t>
        </w:r>
        <w:r w:rsidR="00B107B9">
          <w:rPr>
            <w:noProof/>
            <w:webHidden/>
          </w:rPr>
          <w:tab/>
        </w:r>
        <w:r w:rsidR="00B107B9">
          <w:rPr>
            <w:noProof/>
            <w:webHidden/>
          </w:rPr>
          <w:fldChar w:fldCharType="begin"/>
        </w:r>
        <w:r w:rsidR="00B107B9">
          <w:rPr>
            <w:noProof/>
            <w:webHidden/>
          </w:rPr>
          <w:instrText xml:space="preserve"> PAGEREF _Toc20477648 \h </w:instrText>
        </w:r>
        <w:r w:rsidR="00B107B9">
          <w:rPr>
            <w:noProof/>
            <w:webHidden/>
          </w:rPr>
        </w:r>
        <w:r w:rsidR="00B107B9">
          <w:rPr>
            <w:noProof/>
            <w:webHidden/>
          </w:rPr>
          <w:fldChar w:fldCharType="separate"/>
        </w:r>
        <w:r w:rsidR="00B107B9">
          <w:rPr>
            <w:noProof/>
            <w:webHidden/>
          </w:rPr>
          <w:t>23</w:t>
        </w:r>
        <w:r w:rsidR="00B107B9">
          <w:rPr>
            <w:noProof/>
            <w:webHidden/>
          </w:rPr>
          <w:fldChar w:fldCharType="end"/>
        </w:r>
      </w:hyperlink>
    </w:p>
    <w:p w14:paraId="6A24A209" w14:textId="7416D597"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49" w:history="1">
        <w:r w:rsidR="00B107B9" w:rsidRPr="00C1532A">
          <w:rPr>
            <w:rStyle w:val="Hypertextovodkaz"/>
            <w:b/>
            <w:noProof/>
          </w:rPr>
          <w:t>Finalizace zprávy o realizaci</w:t>
        </w:r>
        <w:r w:rsidR="00B107B9">
          <w:rPr>
            <w:noProof/>
            <w:webHidden/>
          </w:rPr>
          <w:tab/>
        </w:r>
        <w:r w:rsidR="00B107B9">
          <w:rPr>
            <w:noProof/>
            <w:webHidden/>
          </w:rPr>
          <w:fldChar w:fldCharType="begin"/>
        </w:r>
        <w:r w:rsidR="00B107B9">
          <w:rPr>
            <w:noProof/>
            <w:webHidden/>
          </w:rPr>
          <w:instrText xml:space="preserve"> PAGEREF _Toc20477649 \h </w:instrText>
        </w:r>
        <w:r w:rsidR="00B107B9">
          <w:rPr>
            <w:noProof/>
            <w:webHidden/>
          </w:rPr>
        </w:r>
        <w:r w:rsidR="00B107B9">
          <w:rPr>
            <w:noProof/>
            <w:webHidden/>
          </w:rPr>
          <w:fldChar w:fldCharType="separate"/>
        </w:r>
        <w:r w:rsidR="00B107B9">
          <w:rPr>
            <w:noProof/>
            <w:webHidden/>
          </w:rPr>
          <w:t>24</w:t>
        </w:r>
        <w:r w:rsidR="00B107B9">
          <w:rPr>
            <w:noProof/>
            <w:webHidden/>
          </w:rPr>
          <w:fldChar w:fldCharType="end"/>
        </w:r>
      </w:hyperlink>
    </w:p>
    <w:p w14:paraId="1A692CA8" w14:textId="4CC095A7" w:rsidR="00B107B9" w:rsidRDefault="006F4B15">
      <w:pPr>
        <w:pStyle w:val="Obsah5"/>
        <w:tabs>
          <w:tab w:val="right" w:leader="dot" w:pos="9060"/>
        </w:tabs>
        <w:rPr>
          <w:rFonts w:asciiTheme="minorHAnsi" w:eastAsiaTheme="minorEastAsia" w:hAnsiTheme="minorHAnsi" w:cstheme="minorBidi"/>
          <w:noProof/>
          <w:sz w:val="22"/>
          <w:szCs w:val="22"/>
        </w:rPr>
      </w:pPr>
      <w:hyperlink w:anchor="_Toc20477650" w:history="1">
        <w:r w:rsidR="00B107B9" w:rsidRPr="00C1532A">
          <w:rPr>
            <w:rStyle w:val="Hypertextovodkaz"/>
            <w:b/>
            <w:noProof/>
          </w:rPr>
          <w:t>Podpis zprávy o realizaci</w:t>
        </w:r>
        <w:r w:rsidR="00B107B9">
          <w:rPr>
            <w:noProof/>
            <w:webHidden/>
          </w:rPr>
          <w:tab/>
        </w:r>
        <w:r w:rsidR="00B107B9">
          <w:rPr>
            <w:noProof/>
            <w:webHidden/>
          </w:rPr>
          <w:fldChar w:fldCharType="begin"/>
        </w:r>
        <w:r w:rsidR="00B107B9">
          <w:rPr>
            <w:noProof/>
            <w:webHidden/>
          </w:rPr>
          <w:instrText xml:space="preserve"> PAGEREF _Toc20477650 \h </w:instrText>
        </w:r>
        <w:r w:rsidR="00B107B9">
          <w:rPr>
            <w:noProof/>
            <w:webHidden/>
          </w:rPr>
        </w:r>
        <w:r w:rsidR="00B107B9">
          <w:rPr>
            <w:noProof/>
            <w:webHidden/>
          </w:rPr>
          <w:fldChar w:fldCharType="separate"/>
        </w:r>
        <w:r w:rsidR="00B107B9">
          <w:rPr>
            <w:noProof/>
            <w:webHidden/>
          </w:rPr>
          <w:t>24</w:t>
        </w:r>
        <w:r w:rsidR="00B107B9">
          <w:rPr>
            <w:noProof/>
            <w:webHidden/>
          </w:rPr>
          <w:fldChar w:fldCharType="end"/>
        </w:r>
      </w:hyperlink>
    </w:p>
    <w:p w14:paraId="0B428E21" w14:textId="77777777" w:rsidR="00970201" w:rsidRDefault="004E2D6E" w:rsidP="00C37D92">
      <w:pPr>
        <w:pStyle w:val="Nadpis40"/>
      </w:pPr>
      <w:r>
        <w:fldChar w:fldCharType="end"/>
      </w:r>
    </w:p>
    <w:p w14:paraId="135333AD" w14:textId="77777777" w:rsidR="00970201" w:rsidRDefault="00970201" w:rsidP="00970201"/>
    <w:p w14:paraId="79F22359" w14:textId="77777777" w:rsidR="00970201" w:rsidRDefault="00970201" w:rsidP="00970201"/>
    <w:p w14:paraId="594313AD" w14:textId="77777777" w:rsidR="00970201" w:rsidRDefault="00970201" w:rsidP="00970201"/>
    <w:p w14:paraId="7D56C7E8" w14:textId="77777777" w:rsidR="00970201" w:rsidRDefault="00970201" w:rsidP="00970201"/>
    <w:p w14:paraId="05401D59" w14:textId="77777777" w:rsidR="00970201" w:rsidRDefault="00970201" w:rsidP="00970201"/>
    <w:p w14:paraId="7C841A51" w14:textId="77777777" w:rsidR="007C604C" w:rsidRPr="00516BCF" w:rsidRDefault="007C604C" w:rsidP="00C37D92">
      <w:pPr>
        <w:pStyle w:val="Nadpis40"/>
      </w:pPr>
      <w:bookmarkStart w:id="6" w:name="_Toc20477615"/>
      <w:r w:rsidRPr="00516BCF">
        <w:lastRenderedPageBreak/>
        <w:t>Postup pro vyplňování zjednodušené žádosti o</w:t>
      </w:r>
      <w:r w:rsidR="00ED59C3">
        <w:t> </w:t>
      </w:r>
      <w:r w:rsidRPr="00516BCF">
        <w:t>platbu a zprávy o realizaci</w:t>
      </w:r>
      <w:r w:rsidR="00ED59C3">
        <w:t xml:space="preserve"> projektu</w:t>
      </w:r>
      <w:bookmarkEnd w:id="6"/>
    </w:p>
    <w:p w14:paraId="72F28118" w14:textId="77777777" w:rsidR="00516BCF" w:rsidRDefault="00516BCF" w:rsidP="007C604C">
      <w:pPr>
        <w:pStyle w:val="Textkomente"/>
        <w:jc w:val="both"/>
        <w:rPr>
          <w:sz w:val="24"/>
          <w:szCs w:val="24"/>
        </w:rPr>
      </w:pPr>
    </w:p>
    <w:p w14:paraId="5C4F76AB" w14:textId="77777777"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r w:rsidR="002A7959" w:rsidRPr="00516BCF">
        <w:rPr>
          <w:sz w:val="24"/>
          <w:szCs w:val="24"/>
        </w:rPr>
        <w:t>ZŽoP</w:t>
      </w:r>
      <w:r>
        <w:rPr>
          <w:sz w:val="24"/>
          <w:szCs w:val="24"/>
        </w:rPr>
        <w:t>)</w:t>
      </w:r>
      <w:r w:rsidR="002A7959" w:rsidRPr="00516BCF">
        <w:rPr>
          <w:sz w:val="24"/>
          <w:szCs w:val="24"/>
        </w:rPr>
        <w:t xml:space="preserve"> a průběžnou/závěrečnou </w:t>
      </w:r>
      <w:r>
        <w:rPr>
          <w:sz w:val="24"/>
          <w:szCs w:val="24"/>
        </w:rPr>
        <w:t>zprávu o realizaci</w:t>
      </w:r>
      <w:r w:rsidR="00ED59C3">
        <w:rPr>
          <w:sz w:val="24"/>
          <w:szCs w:val="24"/>
        </w:rPr>
        <w:t xml:space="preserve"> projektu</w:t>
      </w:r>
      <w:r>
        <w:rPr>
          <w:sz w:val="24"/>
          <w:szCs w:val="24"/>
        </w:rPr>
        <w:t xml:space="preserve"> (</w:t>
      </w:r>
      <w:r w:rsidR="002A7959" w:rsidRPr="00516BCF">
        <w:rPr>
          <w:sz w:val="24"/>
          <w:szCs w:val="24"/>
        </w:rPr>
        <w:t>ZoR</w:t>
      </w:r>
      <w:r w:rsidR="00ED59C3">
        <w:rPr>
          <w:sz w:val="24"/>
          <w:szCs w:val="24"/>
        </w:rPr>
        <w:t xml:space="preserve"> projektu</w:t>
      </w:r>
      <w:r>
        <w:rPr>
          <w:sz w:val="24"/>
          <w:szCs w:val="24"/>
        </w:rPr>
        <w:t>)</w:t>
      </w:r>
      <w:r w:rsidR="002A7959" w:rsidRPr="00516BCF">
        <w:rPr>
          <w:sz w:val="24"/>
          <w:szCs w:val="24"/>
        </w:rPr>
        <w:t xml:space="preserve"> není možné podat před schválením prvního právního aktu.</w:t>
      </w:r>
    </w:p>
    <w:p w14:paraId="6F886F2F" w14:textId="77777777" w:rsidR="00516BCF" w:rsidRPr="00516BCF" w:rsidRDefault="00516BCF" w:rsidP="007C604C">
      <w:pPr>
        <w:pStyle w:val="Textkomente"/>
        <w:jc w:val="both"/>
        <w:rPr>
          <w:sz w:val="24"/>
          <w:szCs w:val="24"/>
        </w:rPr>
      </w:pPr>
    </w:p>
    <w:p w14:paraId="601E61F2" w14:textId="77777777" w:rsidR="00120BF5" w:rsidRPr="00516BCF" w:rsidRDefault="007C604C" w:rsidP="007C604C">
      <w:pPr>
        <w:pStyle w:val="Textkomente"/>
        <w:jc w:val="both"/>
        <w:rPr>
          <w:sz w:val="24"/>
          <w:szCs w:val="24"/>
        </w:rPr>
      </w:pPr>
      <w:r w:rsidRPr="00DA4879">
        <w:rPr>
          <w:sz w:val="24"/>
          <w:szCs w:val="24"/>
        </w:rPr>
        <w:t xml:space="preserve">Příjemce podá prostřednictvím MS2014+ </w:t>
      </w:r>
      <w:r w:rsidR="00ED59C3">
        <w:rPr>
          <w:sz w:val="24"/>
          <w:szCs w:val="24"/>
        </w:rPr>
        <w:t>ZŽoP</w:t>
      </w:r>
      <w:r w:rsidRPr="00DA4879">
        <w:rPr>
          <w:sz w:val="24"/>
          <w:szCs w:val="24"/>
        </w:rPr>
        <w:t xml:space="preserve">, průběžnou/závěrečnou ZoR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předloží ZoR a </w:t>
      </w:r>
      <w:r w:rsidR="00ED59C3">
        <w:rPr>
          <w:sz w:val="24"/>
          <w:szCs w:val="24"/>
        </w:rPr>
        <w:t>Z</w:t>
      </w:r>
      <w:r w:rsidR="00C50516" w:rsidRPr="00516BCF">
        <w:rPr>
          <w:sz w:val="24"/>
          <w:szCs w:val="24"/>
        </w:rPr>
        <w:t xml:space="preserve">ŽoP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14:paraId="08A07522" w14:textId="77777777" w:rsidR="00120BF5" w:rsidRPr="00516BCF" w:rsidRDefault="00120BF5" w:rsidP="007C604C">
      <w:pPr>
        <w:pStyle w:val="Textkomente"/>
        <w:jc w:val="both"/>
        <w:rPr>
          <w:sz w:val="24"/>
          <w:szCs w:val="24"/>
        </w:rPr>
      </w:pPr>
    </w:p>
    <w:p w14:paraId="0EBA4244" w14:textId="77777777" w:rsidR="007C604C" w:rsidRPr="009B5339" w:rsidRDefault="007C604C" w:rsidP="007C604C">
      <w:pPr>
        <w:pStyle w:val="Textkomente"/>
        <w:jc w:val="both"/>
        <w:rPr>
          <w:sz w:val="24"/>
          <w:szCs w:val="24"/>
        </w:rPr>
      </w:pPr>
      <w:r w:rsidRPr="009B5339">
        <w:rPr>
          <w:sz w:val="24"/>
          <w:szCs w:val="24"/>
        </w:rPr>
        <w:t xml:space="preserve">Harmonogram podání </w:t>
      </w:r>
      <w:r w:rsidRPr="00075AE5">
        <w:rPr>
          <w:sz w:val="24"/>
          <w:szCs w:val="24"/>
        </w:rPr>
        <w:t xml:space="preserve">ZŽoP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ZoR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w:t>
      </w:r>
      <w:r w:rsidR="00ED59C3">
        <w:rPr>
          <w:sz w:val="24"/>
          <w:szCs w:val="24"/>
        </w:rPr>
        <w:t>z</w:t>
      </w:r>
      <w:r w:rsidRPr="009B5339">
        <w:rPr>
          <w:sz w:val="24"/>
          <w:szCs w:val="24"/>
        </w:rPr>
        <w:t>právy.</w:t>
      </w:r>
    </w:p>
    <w:p w14:paraId="1A8CE4ED" w14:textId="77777777" w:rsidR="007C604C" w:rsidRDefault="007C604C" w:rsidP="007C604C">
      <w:pPr>
        <w:pStyle w:val="Textkomente"/>
        <w:jc w:val="both"/>
        <w:rPr>
          <w:sz w:val="24"/>
          <w:szCs w:val="24"/>
        </w:rPr>
      </w:pPr>
    </w:p>
    <w:p w14:paraId="2A3710BF" w14:textId="3B292EFF" w:rsidR="007C604C" w:rsidRDefault="007C604C" w:rsidP="007C604C">
      <w:pPr>
        <w:pStyle w:val="Textkomente"/>
        <w:jc w:val="both"/>
        <w:rPr>
          <w:sz w:val="24"/>
          <w:szCs w:val="24"/>
        </w:rPr>
      </w:pPr>
      <w:r w:rsidRPr="00075AE5">
        <w:rPr>
          <w:sz w:val="24"/>
          <w:szCs w:val="24"/>
        </w:rPr>
        <w:t xml:space="preserve">V případě, že příjemce požaduje změny v rozpočtu etapy/projektu (např. z důvodu posunu aktivity) </w:t>
      </w:r>
      <w:r w:rsidR="00F12640">
        <w:rPr>
          <w:sz w:val="24"/>
          <w:szCs w:val="24"/>
        </w:rPr>
        <w:t xml:space="preserve"> nebo </w:t>
      </w:r>
      <w:r w:rsidRPr="00075AE5">
        <w:rPr>
          <w:sz w:val="24"/>
          <w:szCs w:val="24"/>
        </w:rPr>
        <w:t xml:space="preserve">změny v harmonogramu,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r w:rsidRPr="00075AE5">
        <w:rPr>
          <w:sz w:val="24"/>
          <w:szCs w:val="24"/>
        </w:rPr>
        <w:t>ŽoZ</w:t>
      </w:r>
      <w:r w:rsidR="003C03F2">
        <w:rPr>
          <w:sz w:val="24"/>
          <w:szCs w:val="24"/>
        </w:rPr>
        <w:t>)</w:t>
      </w:r>
      <w:r w:rsidRPr="00075AE5">
        <w:rPr>
          <w:sz w:val="24"/>
          <w:szCs w:val="24"/>
        </w:rPr>
        <w:t>. Postup pro oznamování a</w:t>
      </w:r>
      <w:r w:rsidR="00ED59C3">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w:t>
      </w:r>
      <w:r w:rsidRPr="00075AE5">
        <w:rPr>
          <w:sz w:val="24"/>
          <w:szCs w:val="24"/>
        </w:rPr>
        <w:t>ravidel</w:t>
      </w:r>
      <w:r w:rsidR="008B6EFD">
        <w:rPr>
          <w:sz w:val="24"/>
          <w:szCs w:val="24"/>
        </w:rPr>
        <w:t xml:space="preserve"> pro žadatele a příjemce</w:t>
      </w:r>
      <w:r w:rsidRPr="00075AE5">
        <w:rPr>
          <w:sz w:val="24"/>
          <w:szCs w:val="24"/>
        </w:rPr>
        <w:t xml:space="preserve">. </w:t>
      </w:r>
      <w:r w:rsidR="0042695E">
        <w:rPr>
          <w:sz w:val="24"/>
          <w:szCs w:val="24"/>
        </w:rPr>
        <w:t>ZoR a ZŽoP je pak možné podat do 20 pracovních dnů od schválení</w:t>
      </w:r>
      <w:r w:rsidR="0041039A">
        <w:rPr>
          <w:sz w:val="24"/>
          <w:szCs w:val="24"/>
        </w:rPr>
        <w:t xml:space="preserve"> </w:t>
      </w:r>
      <w:r w:rsidR="003C03F2">
        <w:rPr>
          <w:sz w:val="24"/>
          <w:szCs w:val="24"/>
        </w:rPr>
        <w:t>ŽoZ</w:t>
      </w:r>
      <w:r w:rsidR="0042695E">
        <w:rPr>
          <w:sz w:val="24"/>
          <w:szCs w:val="24"/>
        </w:rPr>
        <w:t>.</w:t>
      </w:r>
    </w:p>
    <w:p w14:paraId="7C05EB75" w14:textId="77777777" w:rsidR="009A7890" w:rsidRPr="00740AEC" w:rsidRDefault="009A7890" w:rsidP="00C37D92">
      <w:pPr>
        <w:pStyle w:val="Nadpis40"/>
      </w:pPr>
      <w:bookmarkStart w:id="7" w:name="_Toc20477616"/>
      <w:r w:rsidRPr="00740AEC">
        <w:t>Postup vyplnění zjednodušené žádosti o platbu</w:t>
      </w:r>
      <w:bookmarkEnd w:id="7"/>
    </w:p>
    <w:p w14:paraId="0A26F32D" w14:textId="77777777" w:rsidR="009A7890" w:rsidRDefault="009A7890" w:rsidP="007266C1">
      <w:pPr>
        <w:pStyle w:val="Textkomente"/>
        <w:jc w:val="both"/>
        <w:rPr>
          <w:sz w:val="24"/>
          <w:szCs w:val="24"/>
        </w:rPr>
      </w:pPr>
    </w:p>
    <w:p w14:paraId="134BA8A4" w14:textId="77777777"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14:paraId="58916442" w14:textId="77777777"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CB72DF">
        <w:rPr>
          <w:sz w:val="24"/>
          <w:szCs w:val="24"/>
        </w:rPr>
        <w:t>Žadatel - Moje projekty</w:t>
      </w:r>
      <w:r w:rsidR="00FD5285">
        <w:rPr>
          <w:sz w:val="24"/>
          <w:szCs w:val="24"/>
        </w:rPr>
        <w:t>“</w:t>
      </w:r>
      <w:r w:rsidRPr="00F15408">
        <w:rPr>
          <w:sz w:val="24"/>
          <w:szCs w:val="24"/>
        </w:rPr>
        <w:t>, kde je kompletní seznam všech příjemcem vytvořených žádostí</w:t>
      </w:r>
      <w:r w:rsidR="00ED59C3">
        <w:rPr>
          <w:sz w:val="24"/>
          <w:szCs w:val="24"/>
        </w:rPr>
        <w:t xml:space="preserve"> o podporu</w:t>
      </w:r>
      <w:r w:rsidRPr="00F15408">
        <w:rPr>
          <w:sz w:val="24"/>
          <w:szCs w:val="24"/>
        </w:rPr>
        <w:t xml:space="preserve"> a</w:t>
      </w:r>
      <w:r w:rsidR="00ED59C3">
        <w:rPr>
          <w:sz w:val="24"/>
          <w:szCs w:val="24"/>
        </w:rPr>
        <w:t> </w:t>
      </w:r>
      <w:r w:rsidRPr="00F15408">
        <w:rPr>
          <w:sz w:val="24"/>
          <w:szCs w:val="24"/>
        </w:rPr>
        <w:t>žádostí</w:t>
      </w:r>
      <w:r w:rsidR="00ED59C3">
        <w:rPr>
          <w:sz w:val="24"/>
          <w:szCs w:val="24"/>
        </w:rPr>
        <w:t xml:space="preserve"> o podporu</w:t>
      </w:r>
      <w:r w:rsidRPr="00F15408">
        <w:rPr>
          <w:sz w:val="24"/>
          <w:szCs w:val="24"/>
        </w:rPr>
        <w:t>, ke kterým má příjemce přístup.</w:t>
      </w:r>
    </w:p>
    <w:p w14:paraId="5CC01928" w14:textId="77777777" w:rsidR="004348D2" w:rsidRDefault="004348D2" w:rsidP="00A26E10">
      <w:pPr>
        <w:spacing w:before="120"/>
        <w:jc w:val="both"/>
        <w:rPr>
          <w:sz w:val="24"/>
          <w:szCs w:val="24"/>
        </w:rPr>
      </w:pPr>
    </w:p>
    <w:p w14:paraId="509203EC" w14:textId="77777777" w:rsidR="001A6E01" w:rsidRDefault="00CB72DF" w:rsidP="00B97575">
      <w:pPr>
        <w:spacing w:before="120" w:after="120"/>
        <w:jc w:val="both"/>
        <w:rPr>
          <w:sz w:val="24"/>
          <w:szCs w:val="24"/>
        </w:rPr>
      </w:pPr>
      <w:r>
        <w:rPr>
          <w:noProof/>
          <w:sz w:val="24"/>
          <w:szCs w:val="24"/>
        </w:rPr>
        <w:drawing>
          <wp:inline distT="0" distB="0" distL="0" distR="0" wp14:anchorId="00BC9751" wp14:editId="5E05B5F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14:paraId="0CAD6043" w14:textId="77777777" w:rsidR="000447A0" w:rsidRDefault="000447A0" w:rsidP="000447A0">
      <w:pPr>
        <w:pStyle w:val="textPP"/>
        <w:spacing w:before="120"/>
        <w:rPr>
          <w:rFonts w:cs="Times New Roman"/>
          <w:szCs w:val="24"/>
        </w:rPr>
      </w:pPr>
      <w:r>
        <w:rPr>
          <w:rFonts w:cs="Times New Roman"/>
          <w:szCs w:val="24"/>
        </w:rPr>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14:paraId="7252908D" w14:textId="77777777" w:rsidR="004348D2" w:rsidRDefault="004348D2" w:rsidP="000447A0">
      <w:pPr>
        <w:pStyle w:val="textPP"/>
        <w:spacing w:before="120"/>
        <w:rPr>
          <w:rFonts w:cs="Times New Roman"/>
          <w:szCs w:val="24"/>
        </w:rPr>
      </w:pPr>
    </w:p>
    <w:p w14:paraId="6480637D" w14:textId="77777777" w:rsidR="000447A0" w:rsidRDefault="00E603DA" w:rsidP="000447A0">
      <w:pPr>
        <w:spacing w:before="120" w:after="120"/>
        <w:jc w:val="both"/>
        <w:rPr>
          <w:sz w:val="24"/>
          <w:szCs w:val="24"/>
        </w:rPr>
      </w:pPr>
      <w:r>
        <w:rPr>
          <w:noProof/>
          <w:sz w:val="24"/>
          <w:szCs w:val="24"/>
        </w:rPr>
        <w:lastRenderedPageBreak/>
        <w:drawing>
          <wp:inline distT="0" distB="0" distL="0" distR="0" wp14:anchorId="1C21F59C" wp14:editId="5DD827CE">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14:paraId="2C758C67" w14:textId="77777777" w:rsidR="007F32A9" w:rsidRDefault="007F32A9" w:rsidP="00723C97">
      <w:pPr>
        <w:pStyle w:val="textPP"/>
        <w:spacing w:before="120"/>
        <w:rPr>
          <w:rFonts w:cs="Times New Roman"/>
          <w:szCs w:val="24"/>
        </w:rPr>
      </w:pPr>
    </w:p>
    <w:p w14:paraId="349804AA" w14:textId="77777777"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14:paraId="46F7BEE8" w14:textId="77777777" w:rsidR="004348D2" w:rsidRDefault="004348D2" w:rsidP="00723C97">
      <w:pPr>
        <w:pStyle w:val="textPP"/>
        <w:spacing w:before="120"/>
        <w:rPr>
          <w:rFonts w:cs="Times New Roman"/>
          <w:szCs w:val="24"/>
        </w:rPr>
      </w:pPr>
    </w:p>
    <w:p w14:paraId="29639942" w14:textId="77777777" w:rsidR="005C0372" w:rsidRDefault="00984D5A" w:rsidP="005C0372">
      <w:pPr>
        <w:pStyle w:val="textPP"/>
        <w:spacing w:before="120"/>
        <w:rPr>
          <w:szCs w:val="24"/>
        </w:rPr>
      </w:pPr>
      <w:r>
        <w:rPr>
          <w:noProof/>
          <w:szCs w:val="24"/>
        </w:rPr>
        <w:drawing>
          <wp:inline distT="0" distB="0" distL="0" distR="0" wp14:anchorId="487BE446" wp14:editId="53F1347C">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14:paraId="6CFB3DAF" w14:textId="77777777" w:rsidR="001A6E01" w:rsidRDefault="001A6E01" w:rsidP="001A6E01"/>
    <w:p w14:paraId="7D7A5210" w14:textId="77777777"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14:paraId="58AB3ACE" w14:textId="77777777" w:rsidR="00A15580" w:rsidRDefault="00A15580" w:rsidP="00B97575">
      <w:pPr>
        <w:spacing w:before="120"/>
        <w:jc w:val="both"/>
        <w:rPr>
          <w:sz w:val="24"/>
          <w:szCs w:val="24"/>
        </w:rPr>
      </w:pPr>
    </w:p>
    <w:p w14:paraId="3BFBC894" w14:textId="77777777" w:rsidR="00A15580" w:rsidRDefault="003357EB" w:rsidP="00A15580">
      <w:pPr>
        <w:spacing w:before="120"/>
        <w:jc w:val="both"/>
        <w:rPr>
          <w:sz w:val="24"/>
          <w:szCs w:val="24"/>
        </w:rPr>
      </w:pPr>
      <w:r>
        <w:rPr>
          <w:sz w:val="24"/>
          <w:szCs w:val="24"/>
        </w:rPr>
        <w:t xml:space="preserve">Po </w:t>
      </w:r>
      <w:r w:rsidR="007D16CA">
        <w:rPr>
          <w:sz w:val="24"/>
          <w:szCs w:val="24"/>
        </w:rPr>
        <w:t xml:space="preserve">otevření dvojklikem zjednodušené žádosti o platbu </w:t>
      </w:r>
      <w:r w:rsidR="00102315">
        <w:rPr>
          <w:sz w:val="24"/>
          <w:szCs w:val="24"/>
        </w:rPr>
        <w:t>se otevře záložka „Identifikace operace“</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14:paraId="454AA424" w14:textId="77777777" w:rsidR="007C604C" w:rsidRDefault="007C604C" w:rsidP="00A15580">
      <w:pPr>
        <w:spacing w:before="120"/>
        <w:jc w:val="both"/>
        <w:rPr>
          <w:sz w:val="24"/>
          <w:szCs w:val="24"/>
        </w:rPr>
      </w:pPr>
    </w:p>
    <w:p w14:paraId="5B87D2C4" w14:textId="77777777" w:rsidR="007C604C" w:rsidRPr="004963E1" w:rsidRDefault="007C604C" w:rsidP="007C604C">
      <w:pPr>
        <w:spacing w:before="120"/>
        <w:jc w:val="both"/>
        <w:rPr>
          <w:b/>
          <w:sz w:val="24"/>
          <w:szCs w:val="24"/>
        </w:rPr>
      </w:pPr>
      <w:r w:rsidRPr="004963E1">
        <w:rPr>
          <w:b/>
          <w:sz w:val="24"/>
          <w:szCs w:val="24"/>
        </w:rPr>
        <w:t>POZOR:</w:t>
      </w:r>
    </w:p>
    <w:p w14:paraId="04AD934E" w14:textId="77777777"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r>
        <w:rPr>
          <w:sz w:val="24"/>
          <w:szCs w:val="24"/>
        </w:rPr>
        <w:t>Schválená 2.</w:t>
      </w:r>
      <w:r w:rsidR="00221FA6">
        <w:rPr>
          <w:sz w:val="24"/>
          <w:szCs w:val="24"/>
        </w:rPr>
        <w:t xml:space="preserve"> </w:t>
      </w:r>
      <w:r>
        <w:rPr>
          <w:sz w:val="24"/>
          <w:szCs w:val="24"/>
        </w:rPr>
        <w:t xml:space="preserve">stupeň - podepsaná“ </w:t>
      </w:r>
      <w:r w:rsidRPr="004963E1">
        <w:rPr>
          <w:sz w:val="24"/>
          <w:szCs w:val="24"/>
        </w:rPr>
        <w:t xml:space="preserve"> </w:t>
      </w:r>
      <w:r>
        <w:rPr>
          <w:sz w:val="24"/>
          <w:szCs w:val="24"/>
        </w:rPr>
        <w:t>ne</w:t>
      </w:r>
      <w:r w:rsidRPr="004963E1">
        <w:rPr>
          <w:sz w:val="24"/>
          <w:szCs w:val="24"/>
        </w:rPr>
        <w:t xml:space="preserve">lze </w:t>
      </w:r>
      <w:r>
        <w:rPr>
          <w:sz w:val="24"/>
          <w:szCs w:val="24"/>
        </w:rPr>
        <w:t>další zjednodušenou žádost o platbu</w:t>
      </w:r>
      <w:r w:rsidRPr="004963E1">
        <w:rPr>
          <w:sz w:val="24"/>
          <w:szCs w:val="24"/>
        </w:rPr>
        <w:t xml:space="preserve"> založit</w:t>
      </w:r>
      <w:r>
        <w:rPr>
          <w:sz w:val="24"/>
          <w:szCs w:val="24"/>
        </w:rPr>
        <w:t>.</w:t>
      </w:r>
    </w:p>
    <w:p w14:paraId="11F8D29B" w14:textId="77777777" w:rsidR="007C604C" w:rsidRDefault="007C604C" w:rsidP="00A15580">
      <w:pPr>
        <w:spacing w:before="120"/>
        <w:jc w:val="both"/>
        <w:rPr>
          <w:sz w:val="24"/>
          <w:szCs w:val="24"/>
        </w:rPr>
      </w:pPr>
    </w:p>
    <w:p w14:paraId="11B451CA" w14:textId="77777777" w:rsidR="00A15580" w:rsidRPr="00B97575" w:rsidRDefault="00F22CF4" w:rsidP="00B97575">
      <w:pPr>
        <w:spacing w:before="120"/>
        <w:jc w:val="both"/>
        <w:rPr>
          <w:sz w:val="24"/>
          <w:szCs w:val="24"/>
        </w:rPr>
      </w:pPr>
      <w:r>
        <w:rPr>
          <w:noProof/>
          <w:sz w:val="24"/>
          <w:szCs w:val="24"/>
        </w:rPr>
        <w:lastRenderedPageBreak/>
        <w:drawing>
          <wp:inline distT="0" distB="0" distL="0" distR="0" wp14:anchorId="677757D4" wp14:editId="68715799">
            <wp:extent cx="5753735" cy="347662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14:paraId="4DB25ED1" w14:textId="77777777" w:rsidR="001A6E01" w:rsidRDefault="001A6E01" w:rsidP="001A6E01"/>
    <w:p w14:paraId="4EEC46C0" w14:textId="77777777" w:rsidR="0002602E" w:rsidRPr="00024E5B" w:rsidRDefault="0002602E" w:rsidP="00024E5B">
      <w:pPr>
        <w:jc w:val="both"/>
        <w:rPr>
          <w:sz w:val="24"/>
          <w:szCs w:val="24"/>
        </w:rPr>
      </w:pPr>
    </w:p>
    <w:p w14:paraId="596310E2" w14:textId="77777777" w:rsidR="001A6E01" w:rsidRPr="00024E5B" w:rsidRDefault="00024E5B" w:rsidP="00024E5B">
      <w:pPr>
        <w:jc w:val="both"/>
        <w:rPr>
          <w:sz w:val="24"/>
          <w:szCs w:val="24"/>
        </w:rPr>
      </w:pPr>
      <w:r w:rsidRPr="00024E5B">
        <w:rPr>
          <w:sz w:val="24"/>
          <w:szCs w:val="24"/>
        </w:rPr>
        <w:t xml:space="preserve">V části „Úvodní informace“ se automaticky vyplní pole typ žádosti o platbu, který žadatel vyplnil v žádosti o podporu. </w:t>
      </w:r>
    </w:p>
    <w:p w14:paraId="488BA5D6" w14:textId="77777777" w:rsidR="001A6E01" w:rsidRDefault="001A6E01" w:rsidP="001A6E01"/>
    <w:p w14:paraId="3065E69F" w14:textId="77777777"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odfinalizování zjednodušené žádosti o</w:t>
      </w:r>
      <w:r w:rsidR="005A23AE">
        <w:rPr>
          <w:sz w:val="24"/>
          <w:szCs w:val="24"/>
        </w:rPr>
        <w:t> </w:t>
      </w:r>
      <w:r w:rsidR="001049F7">
        <w:rPr>
          <w:sz w:val="24"/>
          <w:szCs w:val="24"/>
        </w:rPr>
        <w:t xml:space="preserve">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w:t>
      </w:r>
      <w:r w:rsidR="005A23AE">
        <w:rPr>
          <w:sz w:val="24"/>
          <w:szCs w:val="24"/>
        </w:rPr>
        <w:t> </w:t>
      </w:r>
      <w:r w:rsidR="00E178E5">
        <w:rPr>
          <w:sz w:val="24"/>
          <w:szCs w:val="24"/>
        </w:rPr>
        <w:t xml:space="preserve">platbu. </w:t>
      </w:r>
    </w:p>
    <w:p w14:paraId="504D4078" w14:textId="77777777" w:rsidR="004348D2" w:rsidRDefault="004348D2" w:rsidP="00C1607F">
      <w:pPr>
        <w:rPr>
          <w:b/>
          <w:sz w:val="24"/>
          <w:szCs w:val="24"/>
          <w:u w:val="single"/>
        </w:rPr>
      </w:pPr>
    </w:p>
    <w:p w14:paraId="3EAF2C36" w14:textId="77777777" w:rsidR="001A6E01" w:rsidRPr="004E2D6E" w:rsidRDefault="00033886" w:rsidP="004E2D6E">
      <w:pPr>
        <w:pStyle w:val="Nadpis5"/>
        <w:rPr>
          <w:b/>
          <w:u w:val="single"/>
        </w:rPr>
      </w:pPr>
      <w:bookmarkStart w:id="8" w:name="_Toc20477617"/>
      <w:r w:rsidRPr="004E2D6E">
        <w:rPr>
          <w:b/>
          <w:u w:val="single"/>
        </w:rPr>
        <w:t>Výběr účtu</w:t>
      </w:r>
      <w:r w:rsidR="001966EE" w:rsidRPr="004E2D6E">
        <w:rPr>
          <w:b/>
          <w:u w:val="single"/>
        </w:rPr>
        <w:t xml:space="preserve"> příjemce</w:t>
      </w:r>
      <w:r w:rsidR="00C1607F" w:rsidRPr="004E2D6E">
        <w:rPr>
          <w:b/>
          <w:u w:val="single"/>
        </w:rPr>
        <w:t>/zřizovatele příjemce</w:t>
      </w:r>
      <w:bookmarkEnd w:id="8"/>
    </w:p>
    <w:p w14:paraId="613FEDAE" w14:textId="77777777"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příjemce s právní formou příspěvková organizace zřízená 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p>
    <w:p w14:paraId="6C8E12C9" w14:textId="77777777" w:rsidR="00A713F3" w:rsidRDefault="00A713F3" w:rsidP="00033886">
      <w:pPr>
        <w:spacing w:after="120"/>
        <w:jc w:val="both"/>
        <w:rPr>
          <w:sz w:val="24"/>
          <w:szCs w:val="24"/>
        </w:rPr>
      </w:pPr>
      <w:r w:rsidRPr="00A713F3">
        <w:rPr>
          <w:sz w:val="24"/>
          <w:szCs w:val="24"/>
        </w:rPr>
        <w:t>V případě chybějícího či chybného účtu je nutné podat Žádost o změnu s novým číslem účtu. Po schválení ŽoZ se nové číslo účtu doplní do číselníků účtů. V těchto případech není nutné ŽoP mazat a může zůstat ve stavu Rozpracována.</w:t>
      </w:r>
    </w:p>
    <w:p w14:paraId="21739C69" w14:textId="77777777"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14:paraId="6B44377E" w14:textId="77777777" w:rsidR="0075449E" w:rsidRDefault="0075449E" w:rsidP="007F6CF9">
      <w:pPr>
        <w:spacing w:before="120" w:after="120"/>
        <w:jc w:val="both"/>
        <w:rPr>
          <w:sz w:val="24"/>
          <w:szCs w:val="24"/>
        </w:rPr>
      </w:pPr>
    </w:p>
    <w:p w14:paraId="3311C453" w14:textId="77777777"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14:paraId="4BA57F31" w14:textId="77777777" w:rsidR="00EE20D9" w:rsidRDefault="00EE20D9" w:rsidP="007F6CF9">
      <w:pPr>
        <w:spacing w:before="120" w:after="120"/>
        <w:jc w:val="both"/>
        <w:rPr>
          <w:noProof/>
          <w:sz w:val="24"/>
          <w:szCs w:val="24"/>
        </w:rPr>
      </w:pPr>
    </w:p>
    <w:p w14:paraId="270D48E1" w14:textId="77777777" w:rsidR="00932CAD" w:rsidRPr="00DA0F7E" w:rsidRDefault="00932CAD" w:rsidP="004E2D6E">
      <w:pPr>
        <w:pStyle w:val="Nadpis5"/>
        <w:rPr>
          <w:b/>
          <w:u w:val="single"/>
        </w:rPr>
      </w:pPr>
      <w:bookmarkStart w:id="9" w:name="_Toc20477618"/>
      <w:r w:rsidRPr="00DA0F7E">
        <w:rPr>
          <w:b/>
          <w:u w:val="single"/>
        </w:rPr>
        <w:lastRenderedPageBreak/>
        <w:t xml:space="preserve">Záložka </w:t>
      </w:r>
      <w:r w:rsidR="00FB7816" w:rsidRPr="00DA0F7E">
        <w:rPr>
          <w:b/>
          <w:u w:val="single"/>
        </w:rPr>
        <w:t>Ž</w:t>
      </w:r>
      <w:r w:rsidRPr="00DA0F7E">
        <w:rPr>
          <w:b/>
          <w:u w:val="single"/>
        </w:rPr>
        <w:t>ádost o platbu</w:t>
      </w:r>
      <w:bookmarkEnd w:id="9"/>
    </w:p>
    <w:p w14:paraId="43B19D8E" w14:textId="77777777" w:rsidR="00932CAD"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investice/neinv</w:t>
      </w:r>
      <w:r w:rsidR="00765B71">
        <w:rPr>
          <w:sz w:val="24"/>
          <w:szCs w:val="24"/>
        </w:rPr>
        <w:t>e</w:t>
      </w:r>
      <w:r>
        <w:rPr>
          <w:sz w:val="24"/>
          <w:szCs w:val="24"/>
        </w:rPr>
        <w:t xml:space="preserve">stice požadované ve zjednodušené žádosti o platbu. </w:t>
      </w:r>
      <w:r w:rsidR="00B971AD">
        <w:rPr>
          <w:sz w:val="24"/>
          <w:szCs w:val="24"/>
        </w:rPr>
        <w:t xml:space="preserve">Požadované částky se vyplní až po vyplnění soupisky a stisknutí tlačítka „Naplnit data ze soupisky“. </w:t>
      </w:r>
    </w:p>
    <w:p w14:paraId="0FF624CF" w14:textId="77777777" w:rsidR="00BC226C" w:rsidRDefault="00BC226C" w:rsidP="00BC226C">
      <w:pPr>
        <w:spacing w:before="120"/>
        <w:jc w:val="both"/>
        <w:rPr>
          <w:sz w:val="24"/>
          <w:szCs w:val="24"/>
        </w:rPr>
      </w:pPr>
      <w:r>
        <w:rPr>
          <w:b/>
          <w:sz w:val="24"/>
          <w:szCs w:val="24"/>
        </w:rPr>
        <w:t xml:space="preserve">Naplnit veřejnou podporu – </w:t>
      </w:r>
      <w:r w:rsidRPr="00A739A8">
        <w:rPr>
          <w:sz w:val="24"/>
          <w:szCs w:val="24"/>
        </w:rPr>
        <w:t>po vyplnění veřejné podpory na záložce SD-1 Účetní/daňové doklady</w:t>
      </w:r>
      <w:r>
        <w:rPr>
          <w:sz w:val="24"/>
          <w:szCs w:val="24"/>
        </w:rPr>
        <w:t xml:space="preserve"> a na SD-3 Cestovní náhrady stiskněte tlačítko „Naplnit veřejnou podporu“. Veřejná podpora se následně vyplní automaticky.</w:t>
      </w:r>
      <w:r w:rsidR="000D4573">
        <w:rPr>
          <w:sz w:val="24"/>
          <w:szCs w:val="24"/>
        </w:rPr>
        <w:t xml:space="preserve"> Po úpravě </w:t>
      </w:r>
      <w:r w:rsidR="000D4573" w:rsidRPr="000D4573">
        <w:rPr>
          <w:sz w:val="24"/>
          <w:szCs w:val="24"/>
        </w:rPr>
        <w:t>soupisky dokladů je nutné znovu stisknout tlačítko "Naplnit veřejnou podporu", aby se údaje aktualizovaly</w:t>
      </w:r>
      <w:r w:rsidR="000D4573">
        <w:rPr>
          <w:sz w:val="24"/>
          <w:szCs w:val="24"/>
        </w:rPr>
        <w:t xml:space="preserve">. </w:t>
      </w:r>
    </w:p>
    <w:p w14:paraId="70EED2F7" w14:textId="77777777" w:rsidR="0021126F" w:rsidRDefault="0021126F" w:rsidP="00BC226C">
      <w:pPr>
        <w:spacing w:before="120"/>
        <w:jc w:val="both"/>
        <w:rPr>
          <w:sz w:val="24"/>
          <w:szCs w:val="24"/>
        </w:rPr>
      </w:pPr>
    </w:p>
    <w:p w14:paraId="15204FA9" w14:textId="77777777" w:rsidR="0021126F" w:rsidRDefault="0021126F" w:rsidP="00BC226C">
      <w:pPr>
        <w:spacing w:before="120"/>
        <w:jc w:val="both"/>
        <w:rPr>
          <w:b/>
          <w:sz w:val="24"/>
          <w:szCs w:val="24"/>
        </w:rPr>
      </w:pPr>
      <w:r>
        <w:rPr>
          <w:noProof/>
        </w:rPr>
        <w:drawing>
          <wp:inline distT="0" distB="0" distL="0" distR="0" wp14:anchorId="5F3A84E3" wp14:editId="6308DF6A">
            <wp:extent cx="5816010" cy="3478517"/>
            <wp:effectExtent l="0" t="0" r="0" b="825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3662" t="24817" r="14692" b="6624"/>
                    <a:stretch/>
                  </pic:blipFill>
                  <pic:spPr bwMode="auto">
                    <a:xfrm>
                      <a:off x="0" y="0"/>
                      <a:ext cx="5843071" cy="3494702"/>
                    </a:xfrm>
                    <a:prstGeom prst="rect">
                      <a:avLst/>
                    </a:prstGeom>
                    <a:ln>
                      <a:noFill/>
                    </a:ln>
                    <a:extLst>
                      <a:ext uri="{53640926-AAD7-44D8-BBD7-CCE9431645EC}">
                        <a14:shadowObscured xmlns:a14="http://schemas.microsoft.com/office/drawing/2010/main"/>
                      </a:ext>
                    </a:extLst>
                  </pic:spPr>
                </pic:pic>
              </a:graphicData>
            </a:graphic>
          </wp:inline>
        </w:drawing>
      </w:r>
    </w:p>
    <w:p w14:paraId="139CB8AD" w14:textId="77777777" w:rsidR="00BC226C" w:rsidRPr="0070150A" w:rsidRDefault="00BC226C" w:rsidP="00D52764">
      <w:pPr>
        <w:spacing w:before="120"/>
        <w:jc w:val="both"/>
        <w:rPr>
          <w:sz w:val="24"/>
          <w:szCs w:val="24"/>
        </w:rPr>
      </w:pPr>
    </w:p>
    <w:p w14:paraId="7E6573C0" w14:textId="77777777" w:rsidR="003E27A2" w:rsidRPr="00DA0F7E" w:rsidRDefault="00FB7816" w:rsidP="004E2D6E">
      <w:pPr>
        <w:pStyle w:val="Nadpis5"/>
        <w:rPr>
          <w:b/>
          <w:u w:val="single"/>
        </w:rPr>
      </w:pPr>
      <w:bookmarkStart w:id="10" w:name="_Toc20477619"/>
      <w:r w:rsidRPr="00DA0F7E">
        <w:rPr>
          <w:b/>
          <w:u w:val="single"/>
        </w:rPr>
        <w:t>Záložka Souhrnná soupiska</w:t>
      </w:r>
      <w:bookmarkEnd w:id="10"/>
    </w:p>
    <w:p w14:paraId="151681B7" w14:textId="77777777" w:rsidR="001C6414" w:rsidRDefault="001C6414" w:rsidP="00D52764">
      <w:pPr>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 xml:space="preserve">Pole „Prokazované další výdaje stanovené sazbou či paušálem“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(záložky SD-1, SD-3, Nezpůsobilé výdaje“</w:t>
      </w:r>
      <w:r w:rsidR="00BB4824">
        <w:rPr>
          <w:sz w:val="24"/>
          <w:szCs w:val="24"/>
        </w:rPr>
        <w:t>, „Soupiska příjmů“</w:t>
      </w:r>
      <w:r w:rsidR="00BF678E">
        <w:rPr>
          <w:sz w:val="24"/>
          <w:szCs w:val="24"/>
        </w:rPr>
        <w:t>) a stisknutí tlačítka „Naplnit data z dokladů soupisky</w:t>
      </w:r>
      <w:r w:rsidR="005A23AE">
        <w:rPr>
          <w:sz w:val="24"/>
          <w:szCs w:val="24"/>
        </w:rPr>
        <w:t>“</w:t>
      </w:r>
      <w:r w:rsidR="00BF678E">
        <w:rPr>
          <w:sz w:val="24"/>
          <w:szCs w:val="24"/>
        </w:rPr>
        <w:t>.</w:t>
      </w:r>
    </w:p>
    <w:p w14:paraId="1B7B11CA" w14:textId="77777777" w:rsidR="00F260C7" w:rsidRPr="001C6414" w:rsidRDefault="002D7361" w:rsidP="00D52764">
      <w:pPr>
        <w:spacing w:before="120"/>
        <w:jc w:val="both"/>
        <w:rPr>
          <w:sz w:val="24"/>
          <w:szCs w:val="24"/>
        </w:rPr>
      </w:pPr>
      <w:r>
        <w:rPr>
          <w:noProof/>
          <w:sz w:val="24"/>
          <w:szCs w:val="24"/>
        </w:rPr>
        <w:lastRenderedPageBreak/>
        <w:drawing>
          <wp:inline distT="0" distB="0" distL="0" distR="0" wp14:anchorId="666FD560" wp14:editId="6B59A4F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14:paraId="5B6630B9" w14:textId="77777777" w:rsidR="001C6414" w:rsidRDefault="001C6414" w:rsidP="00D52764">
      <w:pPr>
        <w:spacing w:before="120"/>
        <w:jc w:val="both"/>
        <w:rPr>
          <w:b/>
          <w:sz w:val="24"/>
          <w:szCs w:val="24"/>
          <w:u w:val="single"/>
        </w:rPr>
      </w:pPr>
    </w:p>
    <w:p w14:paraId="7A6807D7" w14:textId="77777777" w:rsidR="007B0AA9" w:rsidRPr="00DA0F7E" w:rsidRDefault="007B0AA9" w:rsidP="004E2D6E">
      <w:pPr>
        <w:pStyle w:val="Nadpis5"/>
        <w:rPr>
          <w:b/>
          <w:u w:val="single"/>
        </w:rPr>
      </w:pPr>
      <w:bookmarkStart w:id="11" w:name="_Toc20477620"/>
      <w:r w:rsidRPr="00DA0F7E">
        <w:rPr>
          <w:b/>
          <w:u w:val="single"/>
        </w:rPr>
        <w:t>Záložka SD-1 Účetní/daňové doklady</w:t>
      </w:r>
      <w:bookmarkEnd w:id="11"/>
    </w:p>
    <w:p w14:paraId="0401ACC2" w14:textId="77777777" w:rsidR="007B0AA9" w:rsidRDefault="00115446" w:rsidP="00D52764">
      <w:pPr>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následně přiloží</w:t>
      </w:r>
      <w:r>
        <w:rPr>
          <w:sz w:val="24"/>
          <w:szCs w:val="24"/>
        </w:rPr>
        <w:t xml:space="preserve"> formou přílohy.</w:t>
      </w:r>
      <w:r w:rsidR="00BC7972">
        <w:rPr>
          <w:sz w:val="24"/>
          <w:szCs w:val="24"/>
        </w:rPr>
        <w:t xml:space="preserve"> Pro zadání další faktury/doklad</w:t>
      </w:r>
      <w:r w:rsidR="005A23AE">
        <w:rPr>
          <w:sz w:val="24"/>
          <w:szCs w:val="24"/>
        </w:rPr>
        <w:t>u</w:t>
      </w:r>
      <w:r w:rsidR="00BC7972">
        <w:rPr>
          <w:sz w:val="24"/>
          <w:szCs w:val="24"/>
        </w:rPr>
        <w:t xml:space="preserve">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w:t>
      </w:r>
      <w:r w:rsidR="00A713F3">
        <w:rPr>
          <w:sz w:val="24"/>
          <w:szCs w:val="24"/>
        </w:rPr>
        <w:t xml:space="preserve"> ručně nebo zadat</w:t>
      </w:r>
      <w:r w:rsidR="006E490C">
        <w:rPr>
          <w:sz w:val="24"/>
          <w:szCs w:val="24"/>
        </w:rPr>
        <w:t xml:space="preserve"> v</w:t>
      </w:r>
      <w:r w:rsidR="00A713F3">
        <w:rPr>
          <w:sz w:val="24"/>
          <w:szCs w:val="24"/>
        </w:rPr>
        <w:t> </w:t>
      </w:r>
      <w:r w:rsidR="006E490C">
        <w:rPr>
          <w:sz w:val="24"/>
          <w:szCs w:val="24"/>
        </w:rPr>
        <w:t>excelu</w:t>
      </w:r>
      <w:r w:rsidR="00A713F3">
        <w:rPr>
          <w:sz w:val="24"/>
          <w:szCs w:val="24"/>
        </w:rPr>
        <w:t xml:space="preserve"> (</w:t>
      </w:r>
      <w:r w:rsidR="006E490C">
        <w:rPr>
          <w:sz w:val="24"/>
          <w:szCs w:val="24"/>
        </w:rPr>
        <w:t>příloha P33</w:t>
      </w:r>
      <w:r w:rsidR="00167657">
        <w:rPr>
          <w:sz w:val="24"/>
          <w:szCs w:val="24"/>
        </w:rPr>
        <w:t>b</w:t>
      </w:r>
      <w:r w:rsidR="00A713F3">
        <w:rPr>
          <w:sz w:val="24"/>
          <w:szCs w:val="24"/>
        </w:rPr>
        <w:t>)</w:t>
      </w:r>
      <w:r w:rsidR="006E490C">
        <w:rPr>
          <w:sz w:val="24"/>
          <w:szCs w:val="24"/>
        </w:rPr>
        <w:t xml:space="preserve"> a do MS2014+ ji naimportovat</w:t>
      </w:r>
      <w:r w:rsidR="00A713F3">
        <w:rPr>
          <w:sz w:val="24"/>
          <w:szCs w:val="24"/>
        </w:rPr>
        <w:t xml:space="preserve"> </w:t>
      </w:r>
      <w:r w:rsidR="00A713F3" w:rsidRPr="00A713F3">
        <w:rPr>
          <w:sz w:val="24"/>
          <w:szCs w:val="24"/>
        </w:rPr>
        <w:t>ze záložky "Souhrnná soupiska"</w:t>
      </w:r>
      <w:r w:rsidR="006E490C">
        <w:rPr>
          <w:sz w:val="24"/>
          <w:szCs w:val="24"/>
        </w:rPr>
        <w:t xml:space="preserve">. </w:t>
      </w:r>
      <w:r w:rsidR="00167657">
        <w:rPr>
          <w:sz w:val="24"/>
          <w:szCs w:val="24"/>
        </w:rPr>
        <w:t>Postup importu je uveden v příloze P33a.</w:t>
      </w:r>
      <w:r w:rsidR="000D4573" w:rsidRPr="000D4573">
        <w:t xml:space="preserve"> </w:t>
      </w:r>
      <w:r w:rsidR="000D4573">
        <w:rPr>
          <w:sz w:val="24"/>
          <w:szCs w:val="24"/>
        </w:rPr>
        <w:t>P</w:t>
      </w:r>
      <w:r w:rsidR="000D4573" w:rsidRPr="000D4573">
        <w:rPr>
          <w:sz w:val="24"/>
          <w:szCs w:val="24"/>
        </w:rPr>
        <w:t>ři opětovném importu soupisky prostředn</w:t>
      </w:r>
      <w:r w:rsidR="00983C85">
        <w:rPr>
          <w:sz w:val="24"/>
          <w:szCs w:val="24"/>
        </w:rPr>
        <w:t>i</w:t>
      </w:r>
      <w:r w:rsidR="000D4573" w:rsidRPr="000D4573">
        <w:rPr>
          <w:sz w:val="24"/>
          <w:szCs w:val="24"/>
        </w:rPr>
        <w:t>ctvím souboru XML, dochází k automatickému smazání pů</w:t>
      </w:r>
      <w:r w:rsidR="00E47E65">
        <w:rPr>
          <w:sz w:val="24"/>
          <w:szCs w:val="24"/>
        </w:rPr>
        <w:t>v</w:t>
      </w:r>
      <w:r w:rsidR="000D4573" w:rsidRPr="000D4573">
        <w:rPr>
          <w:sz w:val="24"/>
          <w:szCs w:val="24"/>
        </w:rPr>
        <w:t>odně vložených dokumentů na soupisce</w:t>
      </w:r>
      <w:r w:rsidR="000D4573">
        <w:rPr>
          <w:sz w:val="24"/>
          <w:szCs w:val="24"/>
        </w:rPr>
        <w:t>. P</w:t>
      </w:r>
      <w:r w:rsidR="000D4573" w:rsidRPr="000D4573">
        <w:rPr>
          <w:sz w:val="24"/>
          <w:szCs w:val="24"/>
        </w:rPr>
        <w:t>okud používáte import soupisky ze souboru xml, ověřte si před finalizováním soupisky, zda máte na soupisce všechny dokumenty řádně nahrané.</w:t>
      </w:r>
    </w:p>
    <w:p w14:paraId="4F4D4673" w14:textId="77777777" w:rsidR="00251E15" w:rsidRDefault="00251E15" w:rsidP="00D52764">
      <w:pPr>
        <w:spacing w:before="120"/>
        <w:jc w:val="both"/>
        <w:rPr>
          <w:sz w:val="24"/>
          <w:szCs w:val="24"/>
        </w:rPr>
      </w:pPr>
    </w:p>
    <w:p w14:paraId="6294778D" w14:textId="77777777" w:rsidR="00251E15" w:rsidRDefault="004C7CC6" w:rsidP="00D52764">
      <w:pPr>
        <w:spacing w:before="120"/>
        <w:jc w:val="both"/>
        <w:rPr>
          <w:sz w:val="24"/>
          <w:szCs w:val="24"/>
        </w:rPr>
      </w:pPr>
      <w:r w:rsidRPr="004C7CC6">
        <w:rPr>
          <w:rFonts w:ascii="Arial" w:hAnsi="Arial" w:cs="Arial"/>
          <w:color w:val="1F497D"/>
        </w:rPr>
        <w:lastRenderedPageBreak/>
        <w:t xml:space="preserve"> </w:t>
      </w:r>
      <w:r w:rsidR="004B3649">
        <w:rPr>
          <w:noProof/>
        </w:rPr>
        <w:drawing>
          <wp:inline distT="0" distB="0" distL="0" distR="0" wp14:anchorId="691B1A9B" wp14:editId="4FD89C07">
            <wp:extent cx="5759450" cy="4702258"/>
            <wp:effectExtent l="0" t="0" r="0" b="3175"/>
            <wp:docPr id="20" name="Obrázek 20" descr="cid:image005.jpg@01D4CE95.7C083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5.jpg@01D4CE95.7C083A7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759450" cy="4702258"/>
                    </a:xfrm>
                    <a:prstGeom prst="rect">
                      <a:avLst/>
                    </a:prstGeom>
                    <a:noFill/>
                    <a:ln>
                      <a:noFill/>
                    </a:ln>
                  </pic:spPr>
                </pic:pic>
              </a:graphicData>
            </a:graphic>
          </wp:inline>
        </w:drawing>
      </w:r>
    </w:p>
    <w:p w14:paraId="74BB4AE4" w14:textId="77777777"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w:t>
      </w:r>
      <w:r w:rsidR="005A23AE">
        <w:rPr>
          <w:sz w:val="24"/>
          <w:szCs w:val="24"/>
        </w:rPr>
        <w:t> </w:t>
      </w:r>
      <w:r w:rsidRPr="009E3A39">
        <w:rPr>
          <w:sz w:val="24"/>
          <w:szCs w:val="24"/>
        </w:rPr>
        <w:t>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w:t>
      </w:r>
      <w:r w:rsidR="005A23AE">
        <w:rPr>
          <w:sz w:val="24"/>
          <w:szCs w:val="24"/>
        </w:rPr>
        <w:t> </w:t>
      </w:r>
      <w:r w:rsidR="00383EC2">
        <w:rPr>
          <w:sz w:val="24"/>
          <w:szCs w:val="24"/>
        </w:rPr>
        <w:t xml:space="preserve">položku „Investice/neinvestice“. </w:t>
      </w:r>
    </w:p>
    <w:p w14:paraId="5034F188" w14:textId="77777777" w:rsidR="007C604C" w:rsidRDefault="007C604C" w:rsidP="00D52764">
      <w:pPr>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w:t>
      </w:r>
      <w:r w:rsidR="005A23AE">
        <w:rPr>
          <w:sz w:val="24"/>
          <w:szCs w:val="24"/>
        </w:rPr>
        <w:t> </w:t>
      </w:r>
      <w:r w:rsidR="006B649B">
        <w:rPr>
          <w:sz w:val="24"/>
          <w:szCs w:val="24"/>
        </w:rPr>
        <w:t xml:space="preserve">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14:paraId="1A22CD0B" w14:textId="77777777" w:rsidR="00F31682" w:rsidRDefault="004B3649" w:rsidP="00D52764">
      <w:pPr>
        <w:spacing w:before="120"/>
        <w:jc w:val="both"/>
        <w:rPr>
          <w:sz w:val="24"/>
          <w:szCs w:val="24"/>
        </w:rPr>
      </w:pPr>
      <w:r w:rsidRPr="00221FA6">
        <w:rPr>
          <w:b/>
          <w:sz w:val="24"/>
          <w:szCs w:val="24"/>
        </w:rPr>
        <w:t>Smazat/Zneplatnit</w:t>
      </w:r>
      <w:r>
        <w:rPr>
          <w:sz w:val="24"/>
          <w:szCs w:val="24"/>
        </w:rPr>
        <w:t xml:space="preserve"> – tlačítko slouží ke smazání (= zneplatnění) vybraného dokladu soupisky u vrácené ŽoP k dopracování. Po stisknutí tlačítka</w:t>
      </w:r>
      <w:r w:rsidR="00F31682">
        <w:rPr>
          <w:sz w:val="24"/>
          <w:szCs w:val="24"/>
        </w:rPr>
        <w:t xml:space="preserve"> a potvrzení se vyplní v tabulce údaj ve sloupci Typ úpravy dokladu na „Smazaný“. Tento příznak indikuje, že doklad chce příjemce smazat a bude po schválení ŽoP smazaný. </w:t>
      </w:r>
    </w:p>
    <w:p w14:paraId="4420E248" w14:textId="77777777" w:rsidR="004B3649" w:rsidRDefault="00F31682" w:rsidP="00D52764">
      <w:pPr>
        <w:spacing w:before="120"/>
        <w:jc w:val="both"/>
        <w:rPr>
          <w:sz w:val="24"/>
          <w:szCs w:val="24"/>
        </w:rPr>
      </w:pPr>
      <w:r>
        <w:rPr>
          <w:sz w:val="24"/>
          <w:szCs w:val="24"/>
        </w:rPr>
        <w:t xml:space="preserve">Tlačítko </w:t>
      </w:r>
      <w:r w:rsidRPr="00221FA6">
        <w:rPr>
          <w:b/>
          <w:sz w:val="24"/>
          <w:szCs w:val="24"/>
        </w:rPr>
        <w:t>Smazat záznam</w:t>
      </w:r>
      <w:r>
        <w:rPr>
          <w:sz w:val="24"/>
          <w:szCs w:val="24"/>
        </w:rPr>
        <w:t xml:space="preserve"> neslouží ke smazání dokladu u vrácené ŽoP k dopracování. Smazat záznam slouží ke smazání chybně založeného dokladu v případě, že ŽoP ještě nebyla podána.</w:t>
      </w:r>
    </w:p>
    <w:p w14:paraId="3C95C257" w14:textId="77777777" w:rsidR="00F31682" w:rsidRDefault="00F31682" w:rsidP="00D52764">
      <w:pPr>
        <w:spacing w:before="120"/>
        <w:jc w:val="both"/>
        <w:rPr>
          <w:sz w:val="24"/>
          <w:szCs w:val="24"/>
        </w:rPr>
      </w:pPr>
    </w:p>
    <w:p w14:paraId="584D69CE" w14:textId="77777777"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5A23AE">
        <w:rPr>
          <w:sz w:val="24"/>
          <w:szCs w:val="24"/>
        </w:rPr>
        <w:t> </w:t>
      </w:r>
      <w:r w:rsidR="008232C4">
        <w:rPr>
          <w:sz w:val="24"/>
          <w:szCs w:val="24"/>
        </w:rPr>
        <w:t>rozpočtu</w:t>
      </w:r>
      <w:r w:rsidR="005A23AE">
        <w:rPr>
          <w:sz w:val="24"/>
          <w:szCs w:val="24"/>
        </w:rPr>
        <w:t>.</w:t>
      </w:r>
      <w:r w:rsidR="00345865">
        <w:rPr>
          <w:sz w:val="24"/>
          <w:szCs w:val="24"/>
        </w:rPr>
        <w:t xml:space="preserve"> V případě, kdy částka bez DPH a DPH nebudou </w:t>
      </w:r>
      <w:r w:rsidR="00345865">
        <w:rPr>
          <w:sz w:val="24"/>
          <w:szCs w:val="24"/>
        </w:rPr>
        <w:lastRenderedPageBreak/>
        <w:t>odpovídat celkové částce, která se vypočte automaticky, upraví příjemce částku bez DPH tak, aby celkový součet odpovídal celkové částce uvedené na dokladu. Tento rozdíl se bude při kontrole tolerovat.</w:t>
      </w:r>
    </w:p>
    <w:p w14:paraId="2CE0FAC0" w14:textId="2AFD8585"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D7491F" w:rsidRPr="00D7491F">
        <w:rPr>
          <w:sz w:val="24"/>
          <w:szCs w:val="24"/>
        </w:rPr>
        <w:t>Když je dodavatel neplátce DPH, uveďte hodnotu nula. V případě, že se jedná o přenesenou daňovou povinnost, kdy výše DPH není na dokladu uvedena (pouze text, že daň odvede zákazník), je možné DPH vyplnit dle zákazníkem vypočtené a odvedené částky DPH.</w:t>
      </w:r>
    </w:p>
    <w:p w14:paraId="4E005557" w14:textId="77777777"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DPH uvedené na dokladu</w:t>
      </w:r>
      <w:r w:rsidR="005A23AE">
        <w:rPr>
          <w:sz w:val="24"/>
          <w:szCs w:val="24"/>
        </w:rPr>
        <w:t>.</w:t>
      </w:r>
    </w:p>
    <w:p w14:paraId="7DD6D048" w14:textId="77777777" w:rsidR="009F7269" w:rsidRDefault="009F7269" w:rsidP="00D52764">
      <w:pPr>
        <w:spacing w:before="120"/>
        <w:jc w:val="both"/>
        <w:rPr>
          <w:sz w:val="24"/>
          <w:szCs w:val="24"/>
        </w:rPr>
      </w:pPr>
      <w:r w:rsidRPr="00BB1A79">
        <w:rPr>
          <w:b/>
          <w:sz w:val="24"/>
          <w:szCs w:val="24"/>
        </w:rPr>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r w:rsidR="005A23AE">
        <w:rPr>
          <w:sz w:val="24"/>
          <w:szCs w:val="24"/>
        </w:rPr>
        <w:t>.</w:t>
      </w:r>
    </w:p>
    <w:p w14:paraId="350146A7" w14:textId="77777777" w:rsidR="003D0547" w:rsidRDefault="003D0547" w:rsidP="00D52764">
      <w:pPr>
        <w:spacing w:before="120"/>
        <w:jc w:val="both"/>
        <w:rPr>
          <w:sz w:val="24"/>
          <w:szCs w:val="24"/>
        </w:rPr>
      </w:pPr>
      <w:r w:rsidRPr="003D0547">
        <w:rPr>
          <w:b/>
          <w:sz w:val="24"/>
          <w:szCs w:val="24"/>
        </w:rPr>
        <w:t xml:space="preserve">Druh veřejné podpory </w:t>
      </w:r>
      <w:r>
        <w:rPr>
          <w:sz w:val="24"/>
          <w:szCs w:val="24"/>
        </w:rPr>
        <w:t>– vyplňte režim podpory, který máte</w:t>
      </w:r>
      <w:r w:rsidR="0057676A">
        <w:rPr>
          <w:sz w:val="24"/>
          <w:szCs w:val="24"/>
        </w:rPr>
        <w:t xml:space="preserve"> vyplněn</w:t>
      </w:r>
      <w:r>
        <w:rPr>
          <w:sz w:val="24"/>
          <w:szCs w:val="24"/>
        </w:rPr>
        <w:t xml:space="preserve"> na projektové žádosti</w:t>
      </w:r>
      <w:r w:rsidR="009D3929">
        <w:rPr>
          <w:sz w:val="24"/>
          <w:szCs w:val="24"/>
        </w:rPr>
        <w:t>.</w:t>
      </w:r>
      <w:r w:rsidR="00755BE5">
        <w:rPr>
          <w:sz w:val="24"/>
          <w:szCs w:val="24"/>
        </w:rPr>
        <w:t xml:space="preserve"> </w:t>
      </w:r>
      <w:r w:rsidR="00755BE5" w:rsidRPr="00BB4824">
        <w:rPr>
          <w:b/>
          <w:sz w:val="24"/>
          <w:szCs w:val="24"/>
        </w:rPr>
        <w:t>V případě importu soupisky přes xml soubor je nutné toto pole vyplnit ručně.</w:t>
      </w:r>
    </w:p>
    <w:p w14:paraId="0D004F1C" w14:textId="77777777"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r w:rsidR="005A23AE">
        <w:rPr>
          <w:sz w:val="24"/>
          <w:szCs w:val="24"/>
        </w:rPr>
        <w:t>.</w:t>
      </w:r>
    </w:p>
    <w:p w14:paraId="5FE7A1DD" w14:textId="77777777"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r w:rsidR="005A23AE">
        <w:rPr>
          <w:sz w:val="24"/>
          <w:szCs w:val="24"/>
        </w:rPr>
        <w:t>.</w:t>
      </w:r>
    </w:p>
    <w:p w14:paraId="54397A12" w14:textId="77777777"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platby - </w:t>
      </w:r>
      <w:r>
        <w:rPr>
          <w:sz w:val="24"/>
          <w:szCs w:val="24"/>
        </w:rPr>
        <w:t>vyplňte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Pokud </w:t>
      </w:r>
      <w:r w:rsidR="00434E8D">
        <w:rPr>
          <w:sz w:val="24"/>
          <w:szCs w:val="24"/>
        </w:rPr>
        <w:t xml:space="preserve">se </w:t>
      </w:r>
      <w:r w:rsidR="0020781E">
        <w:rPr>
          <w:sz w:val="24"/>
          <w:szCs w:val="24"/>
        </w:rPr>
        <w:t xml:space="preserve">jedná o závěrečnou platbu, musí příjemce zažádat o prodloužení předložení zjednodušení žádosti o platbu (data </w:t>
      </w:r>
      <w:r w:rsidR="00A1229E">
        <w:rPr>
          <w:sz w:val="24"/>
          <w:szCs w:val="24"/>
        </w:rPr>
        <w:t>předložení na finančním plánu)</w:t>
      </w:r>
      <w:r w:rsidR="00EA1E10">
        <w:rPr>
          <w:sz w:val="24"/>
          <w:szCs w:val="24"/>
        </w:rPr>
        <w:t xml:space="preserve"> a prodloužení projektu, etapy.</w:t>
      </w:r>
    </w:p>
    <w:p w14:paraId="3C0CD5C3" w14:textId="77777777" w:rsidR="00F67784" w:rsidRPr="00FE41EE" w:rsidRDefault="00FE41EE" w:rsidP="00FE41EE">
      <w:pPr>
        <w:spacing w:before="120"/>
        <w:jc w:val="both"/>
        <w:rPr>
          <w:sz w:val="24"/>
          <w:szCs w:val="24"/>
        </w:rPr>
      </w:pPr>
      <w:r w:rsidRPr="0034769C">
        <w:rPr>
          <w:b/>
          <w:sz w:val="24"/>
          <w:szCs w:val="24"/>
        </w:rPr>
        <w:t>Kombinované platby –</w:t>
      </w:r>
      <w:r w:rsidRPr="00FE41EE">
        <w:rPr>
          <w:sz w:val="24"/>
          <w:szCs w:val="24"/>
        </w:rPr>
        <w:t xml:space="preserve"> datum úhrady nemusí být v době předložení ZŽoP vyplněn. Administrace ŽoP bude pozastavena do doby úhrady výdaje dodavateli</w:t>
      </w:r>
      <w:r w:rsidR="00434E8D">
        <w:rPr>
          <w:sz w:val="24"/>
          <w:szCs w:val="24"/>
        </w:rPr>
        <w:t>.</w:t>
      </w:r>
      <w:r w:rsidRPr="00FE41EE">
        <w:rPr>
          <w:sz w:val="24"/>
          <w:szCs w:val="24"/>
        </w:rPr>
        <w:tab/>
        <w:t xml:space="preserve"> </w:t>
      </w:r>
      <w:r w:rsidR="00386BFB" w:rsidRPr="00FE41EE">
        <w:rPr>
          <w:sz w:val="24"/>
          <w:szCs w:val="24"/>
        </w:rPr>
        <w:t xml:space="preserve"> </w:t>
      </w:r>
    </w:p>
    <w:p w14:paraId="53716FC8" w14:textId="77777777" w:rsidR="005733AD"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434E8D">
        <w:rPr>
          <w:sz w:val="24"/>
          <w:szCs w:val="24"/>
        </w:rPr>
        <w:t>.</w:t>
      </w:r>
      <w:r w:rsidR="00764E09">
        <w:rPr>
          <w:sz w:val="24"/>
          <w:szCs w:val="24"/>
        </w:rPr>
        <w:t xml:space="preserve"> </w:t>
      </w:r>
    </w:p>
    <w:p w14:paraId="41DA329C" w14:textId="77777777" w:rsidR="00224F53" w:rsidRDefault="005733AD" w:rsidP="00D52764">
      <w:pPr>
        <w:spacing w:before="120"/>
        <w:jc w:val="both"/>
        <w:rPr>
          <w:sz w:val="24"/>
          <w:szCs w:val="24"/>
        </w:rPr>
      </w:pPr>
      <w:r w:rsidRPr="008824C6">
        <w:rPr>
          <w:b/>
          <w:sz w:val="24"/>
          <w:szCs w:val="24"/>
        </w:rPr>
        <w:t>Měna dokladu</w:t>
      </w:r>
      <w:r>
        <w:rPr>
          <w:sz w:val="24"/>
          <w:szCs w:val="24"/>
        </w:rPr>
        <w:t xml:space="preserve"> </w:t>
      </w:r>
      <w:r w:rsidR="005F7144">
        <w:rPr>
          <w:sz w:val="24"/>
          <w:szCs w:val="24"/>
        </w:rPr>
        <w:t>–</w:t>
      </w:r>
      <w:r>
        <w:rPr>
          <w:sz w:val="24"/>
          <w:szCs w:val="24"/>
        </w:rPr>
        <w:t xml:space="preserve"> nevyplňujte</w:t>
      </w:r>
      <w:r w:rsidR="005F7144">
        <w:rPr>
          <w:sz w:val="24"/>
          <w:szCs w:val="24"/>
        </w:rPr>
        <w:t xml:space="preserve">. </w:t>
      </w:r>
      <w:r w:rsidR="00BB1A79">
        <w:rPr>
          <w:sz w:val="24"/>
          <w:szCs w:val="24"/>
        </w:rPr>
        <w:t xml:space="preserve"> </w:t>
      </w:r>
    </w:p>
    <w:p w14:paraId="6AD4542D" w14:textId="77777777"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r w:rsidR="00434E8D">
        <w:rPr>
          <w:sz w:val="24"/>
          <w:szCs w:val="24"/>
        </w:rPr>
        <w:t>.</w:t>
      </w:r>
      <w:r w:rsidR="00A743DE">
        <w:rPr>
          <w:sz w:val="24"/>
          <w:szCs w:val="24"/>
        </w:rPr>
        <w:t xml:space="preserve"> Pokud je nerelevantní, vyplňte NR.</w:t>
      </w:r>
    </w:p>
    <w:p w14:paraId="6EAE2374" w14:textId="77777777"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434E8D">
        <w:rPr>
          <w:sz w:val="24"/>
          <w:szCs w:val="24"/>
        </w:rPr>
        <w:t>.</w:t>
      </w:r>
      <w:r w:rsidR="00806B5F">
        <w:rPr>
          <w:sz w:val="24"/>
          <w:szCs w:val="24"/>
        </w:rPr>
        <w:t xml:space="preserve"> </w:t>
      </w:r>
    </w:p>
    <w:p w14:paraId="29930291" w14:textId="77777777"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r w:rsidR="00434E8D">
        <w:rPr>
          <w:sz w:val="24"/>
          <w:szCs w:val="24"/>
        </w:rPr>
        <w:t>.</w:t>
      </w:r>
    </w:p>
    <w:p w14:paraId="07D63E09" w14:textId="77777777" w:rsidR="008F2482"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p>
    <w:p w14:paraId="41168C14" w14:textId="77777777" w:rsidR="000D7E8A" w:rsidRDefault="000D7E8A" w:rsidP="000D7E8A">
      <w:pPr>
        <w:spacing w:before="120"/>
        <w:jc w:val="both"/>
        <w:rPr>
          <w:sz w:val="24"/>
          <w:szCs w:val="24"/>
        </w:rPr>
      </w:pPr>
      <w:r w:rsidRPr="001D577D">
        <w:rPr>
          <w:b/>
          <w:sz w:val="24"/>
          <w:szCs w:val="24"/>
        </w:rPr>
        <w:t xml:space="preserve">Číslo </w:t>
      </w:r>
      <w:r>
        <w:rPr>
          <w:b/>
          <w:sz w:val="24"/>
          <w:szCs w:val="24"/>
        </w:rPr>
        <w:t>smlouvy/objednávky</w:t>
      </w:r>
      <w:r w:rsidRPr="001D577D">
        <w:rPr>
          <w:b/>
          <w:sz w:val="24"/>
          <w:szCs w:val="24"/>
        </w:rPr>
        <w:t>, ke kterému se doklad vztahuje</w:t>
      </w:r>
      <w:r>
        <w:rPr>
          <w:sz w:val="24"/>
          <w:szCs w:val="24"/>
        </w:rPr>
        <w:t xml:space="preserve">, pokud je relevantní. </w:t>
      </w:r>
      <w:r w:rsidRPr="00BC45BD">
        <w:rPr>
          <w:sz w:val="24"/>
          <w:szCs w:val="24"/>
        </w:rPr>
        <w:t>V případě, že není uve</w:t>
      </w:r>
      <w:r w:rsidR="00617D2B">
        <w:rPr>
          <w:sz w:val="24"/>
          <w:szCs w:val="24"/>
        </w:rPr>
        <w:t>deno, zatrhněte pole „</w:t>
      </w:r>
      <w:r>
        <w:rPr>
          <w:sz w:val="24"/>
          <w:szCs w:val="24"/>
        </w:rPr>
        <w:t>n</w:t>
      </w:r>
      <w:r w:rsidRPr="00BC45BD">
        <w:rPr>
          <w:sz w:val="24"/>
          <w:szCs w:val="24"/>
        </w:rPr>
        <w:t>erelevantní“</w:t>
      </w:r>
      <w:r>
        <w:rPr>
          <w:sz w:val="24"/>
          <w:szCs w:val="24"/>
        </w:rPr>
        <w:t>.</w:t>
      </w:r>
    </w:p>
    <w:p w14:paraId="1908A692" w14:textId="77777777"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w:t>
      </w:r>
      <w:r w:rsidR="00434E8D">
        <w:rPr>
          <w:sz w:val="24"/>
          <w:szCs w:val="24"/>
        </w:rPr>
        <w:t> </w:t>
      </w:r>
      <w:r w:rsidR="002421D7">
        <w:rPr>
          <w:sz w:val="24"/>
          <w:szCs w:val="24"/>
        </w:rPr>
        <w:t>rozpočtu</w:t>
      </w:r>
      <w:r w:rsidR="00434E8D">
        <w:rPr>
          <w:sz w:val="24"/>
          <w:szCs w:val="24"/>
        </w:rPr>
        <w:t>.</w:t>
      </w:r>
    </w:p>
    <w:p w14:paraId="7BEAF791" w14:textId="694BF538" w:rsidR="00301822" w:rsidRPr="00D7491F" w:rsidRDefault="00F1363F" w:rsidP="00D7491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w:t>
      </w:r>
      <w:r w:rsidR="00BD1789" w:rsidRPr="00BD1789">
        <w:rPr>
          <w:sz w:val="24"/>
          <w:szCs w:val="24"/>
        </w:rPr>
        <w:t>Když je dodavatel neplátce DPH, uveďte hodnotu nula.</w:t>
      </w:r>
      <w:r w:rsidR="00BD1789" w:rsidRPr="00BD1789" w:rsidDel="00BD1789">
        <w:rPr>
          <w:sz w:val="24"/>
          <w:szCs w:val="24"/>
        </w:rPr>
        <w:t xml:space="preserve"> </w:t>
      </w:r>
      <w:r w:rsidR="00D7491F" w:rsidRPr="00D7491F">
        <w:rPr>
          <w:sz w:val="24"/>
          <w:szCs w:val="24"/>
        </w:rPr>
        <w:t>V případě, že se jedná o přenesenou daňovou povinnost, kdy výše DPH není na dokladu uvedena (pouze text, že daň odvede zákazník), je možné DPH vyplnit dle zákazníkem vypočtené a odvedené částky DPH.</w:t>
      </w:r>
    </w:p>
    <w:p w14:paraId="00286F4A" w14:textId="77777777" w:rsidR="003C72C3" w:rsidRDefault="00F97FF9" w:rsidP="003C72C3">
      <w:pPr>
        <w:spacing w:before="120"/>
        <w:jc w:val="both"/>
        <w:rPr>
          <w:sz w:val="24"/>
          <w:szCs w:val="24"/>
        </w:rPr>
      </w:pPr>
      <w:r w:rsidRPr="00F97FF9">
        <w:rPr>
          <w:b/>
          <w:sz w:val="24"/>
          <w:szCs w:val="24"/>
        </w:rPr>
        <w:t>Způsobilé výdaje</w:t>
      </w:r>
      <w:r>
        <w:rPr>
          <w:sz w:val="24"/>
          <w:szCs w:val="24"/>
        </w:rPr>
        <w:t xml:space="preserve"> - </w:t>
      </w:r>
      <w:r w:rsidR="003C72C3">
        <w:rPr>
          <w:sz w:val="24"/>
          <w:szCs w:val="24"/>
        </w:rPr>
        <w:t>částka se doplní automaticky, jedná se o sumu částky bez DPH připadající na prokazované způsobilé výdaje a částky DPH připadající na prokazované způsobilé výdaje</w:t>
      </w:r>
      <w:r w:rsidR="00434E8D">
        <w:rPr>
          <w:sz w:val="24"/>
          <w:szCs w:val="24"/>
        </w:rPr>
        <w:t>.</w:t>
      </w:r>
    </w:p>
    <w:p w14:paraId="2A4215DE" w14:textId="77777777" w:rsidR="00367ECC" w:rsidRDefault="00367ECC" w:rsidP="00454D4F">
      <w:pPr>
        <w:spacing w:before="120" w:after="20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sidR="00434E8D">
        <w:rPr>
          <w:sz w:val="24"/>
          <w:szCs w:val="24"/>
        </w:rPr>
        <w:t>.</w:t>
      </w:r>
      <w:r>
        <w:rPr>
          <w:sz w:val="24"/>
          <w:szCs w:val="24"/>
        </w:rPr>
        <w:t xml:space="preserve"> </w:t>
      </w:r>
    </w:p>
    <w:p w14:paraId="444DB107" w14:textId="77777777" w:rsidR="006D1629" w:rsidRPr="0008462E" w:rsidRDefault="00CA250B" w:rsidP="00B22AD9">
      <w:pPr>
        <w:jc w:val="both"/>
        <w:rPr>
          <w:sz w:val="24"/>
          <w:szCs w:val="24"/>
        </w:rPr>
      </w:pPr>
      <w:r w:rsidRPr="00CA250B">
        <w:rPr>
          <w:b/>
          <w:sz w:val="24"/>
          <w:szCs w:val="24"/>
        </w:rPr>
        <w:lastRenderedPageBreak/>
        <w:t>Rozpočtová položka druhová</w:t>
      </w:r>
      <w:r>
        <w:rPr>
          <w:sz w:val="24"/>
          <w:szCs w:val="24"/>
        </w:rPr>
        <w:t xml:space="preserve"> </w:t>
      </w:r>
      <w:r w:rsidR="00367ECC">
        <w:rPr>
          <w:sz w:val="24"/>
          <w:szCs w:val="24"/>
        </w:rPr>
        <w:t>–</w:t>
      </w:r>
      <w:r>
        <w:rPr>
          <w:sz w:val="24"/>
          <w:szCs w:val="24"/>
        </w:rPr>
        <w:t xml:space="preserve"> </w:t>
      </w:r>
      <w:r w:rsidR="00D05995">
        <w:rPr>
          <w:sz w:val="24"/>
          <w:szCs w:val="24"/>
        </w:rPr>
        <w:t>vyplní příjemce Ministerstvo pro místní rozvoj</w:t>
      </w:r>
      <w:r w:rsidR="00BF5BF8">
        <w:rPr>
          <w:sz w:val="24"/>
          <w:szCs w:val="24"/>
        </w:rPr>
        <w:t>, pro ostatní subjekty je pole nerelevantní</w:t>
      </w:r>
      <w:r w:rsidR="00D05995">
        <w:rPr>
          <w:sz w:val="24"/>
          <w:szCs w:val="24"/>
        </w:rPr>
        <w:t>. V</w:t>
      </w:r>
      <w:r w:rsidR="00671845">
        <w:rPr>
          <w:sz w:val="24"/>
          <w:szCs w:val="24"/>
        </w:rPr>
        <w:t>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14:paraId="738D376D" w14:textId="77777777" w:rsidR="006D1629" w:rsidRDefault="006D1629" w:rsidP="006D1629">
      <w:pPr>
        <w:rPr>
          <w:color w:val="1F497D"/>
        </w:rPr>
      </w:pPr>
      <w:r>
        <w:rPr>
          <w:noProof/>
          <w:color w:val="1F497D"/>
        </w:rPr>
        <w:drawing>
          <wp:inline distT="0" distB="0" distL="0" distR="0" wp14:anchorId="43E68BB7" wp14:editId="7E8AB6C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14:paraId="0B94414B" w14:textId="77777777" w:rsidR="006B3171" w:rsidRDefault="00972EAA" w:rsidP="00376AB3">
      <w:pPr>
        <w:spacing w:before="120"/>
        <w:jc w:val="both"/>
        <w:rPr>
          <w:sz w:val="24"/>
          <w:szCs w:val="24"/>
        </w:rPr>
      </w:pPr>
      <w:r w:rsidRPr="00A23DF9">
        <w:rPr>
          <w:b/>
          <w:sz w:val="24"/>
          <w:szCs w:val="24"/>
        </w:rPr>
        <w:t>Z toho SF</w:t>
      </w:r>
      <w:r w:rsidR="00A23DF9" w:rsidRPr="00A23DF9">
        <w:rPr>
          <w:b/>
          <w:sz w:val="24"/>
          <w:szCs w:val="24"/>
        </w:rPr>
        <w:t xml:space="preserve"> - </w:t>
      </w:r>
      <w:r w:rsidR="006B3171">
        <w:rPr>
          <w:sz w:val="24"/>
          <w:szCs w:val="24"/>
        </w:rPr>
        <w:t>vyplní příjemce Ministerstvo pro místní rozvoj. Jedná se o částku podíl SF z pole způsobilé výdaje</w:t>
      </w:r>
      <w:r w:rsidR="00434E8D">
        <w:rPr>
          <w:sz w:val="24"/>
          <w:szCs w:val="24"/>
        </w:rPr>
        <w:t>.</w:t>
      </w:r>
      <w:r w:rsidR="006B3171">
        <w:rPr>
          <w:sz w:val="24"/>
          <w:szCs w:val="24"/>
        </w:rPr>
        <w:t xml:space="preserve"> </w:t>
      </w:r>
    </w:p>
    <w:p w14:paraId="519994EA" w14:textId="77777777" w:rsidR="00972EAA" w:rsidRPr="00A23DF9" w:rsidRDefault="00972EAA" w:rsidP="00376AB3">
      <w:pPr>
        <w:spacing w:before="120"/>
        <w:jc w:val="both"/>
        <w:rPr>
          <w:b/>
          <w:sz w:val="24"/>
          <w:szCs w:val="24"/>
        </w:rPr>
      </w:pPr>
      <w:r w:rsidRPr="00A23DF9">
        <w:rPr>
          <w:b/>
          <w:sz w:val="24"/>
          <w:szCs w:val="24"/>
        </w:rPr>
        <w:t>Z toho SR</w:t>
      </w:r>
      <w:r w:rsidR="00A23DF9" w:rsidRPr="00A23DF9">
        <w:rPr>
          <w:b/>
          <w:sz w:val="24"/>
          <w:szCs w:val="24"/>
        </w:rPr>
        <w:t xml:space="preserve"> - </w:t>
      </w:r>
      <w:r w:rsidR="006B3171">
        <w:rPr>
          <w:sz w:val="24"/>
          <w:szCs w:val="24"/>
        </w:rPr>
        <w:t xml:space="preserve">vyplní příjemce </w:t>
      </w:r>
      <w:r w:rsidR="00F06DA6">
        <w:rPr>
          <w:sz w:val="24"/>
          <w:szCs w:val="24"/>
        </w:rPr>
        <w:t xml:space="preserve">Ministerstvo pro místní rozvoj. </w:t>
      </w:r>
      <w:r w:rsidR="006B3171">
        <w:rPr>
          <w:sz w:val="24"/>
          <w:szCs w:val="24"/>
        </w:rPr>
        <w:t>Jedná se o částku podíl SR z pole způsobilé výdaje</w:t>
      </w:r>
      <w:r w:rsidR="00434E8D">
        <w:rPr>
          <w:sz w:val="24"/>
          <w:szCs w:val="24"/>
        </w:rPr>
        <w:t>.</w:t>
      </w:r>
      <w:r w:rsidR="006B3171">
        <w:rPr>
          <w:sz w:val="24"/>
          <w:szCs w:val="24"/>
        </w:rPr>
        <w:t xml:space="preserve"> </w:t>
      </w:r>
    </w:p>
    <w:p w14:paraId="0BF2B778" w14:textId="77777777" w:rsidR="00A23DF9" w:rsidRPr="00A23DF9" w:rsidRDefault="00A23DF9" w:rsidP="00376AB3">
      <w:pPr>
        <w:spacing w:before="120"/>
        <w:jc w:val="both"/>
        <w:rPr>
          <w:b/>
          <w:sz w:val="24"/>
          <w:szCs w:val="24"/>
        </w:rPr>
      </w:pPr>
      <w:r w:rsidRPr="00A23DF9">
        <w:rPr>
          <w:b/>
          <w:sz w:val="24"/>
          <w:szCs w:val="24"/>
        </w:rPr>
        <w:t xml:space="preserve">Popis výdaje -  </w:t>
      </w:r>
      <w:r w:rsidR="00FE53D0" w:rsidRPr="00FE53D0">
        <w:rPr>
          <w:sz w:val="24"/>
          <w:szCs w:val="24"/>
        </w:rPr>
        <w:t>uveďte stručně předmět vystavené faktury/dokladu</w:t>
      </w:r>
      <w:r w:rsidR="005B6B83">
        <w:rPr>
          <w:sz w:val="24"/>
          <w:szCs w:val="24"/>
        </w:rPr>
        <w:t xml:space="preserve"> a odkaz na uveřejnění všech objednávek/smluv</w:t>
      </w:r>
      <w:r w:rsidR="001054EB">
        <w:rPr>
          <w:sz w:val="24"/>
          <w:szCs w:val="24"/>
        </w:rPr>
        <w:t xml:space="preserve"> v registru smluv</w:t>
      </w:r>
      <w:r w:rsidR="005B6B83">
        <w:rPr>
          <w:sz w:val="24"/>
          <w:szCs w:val="24"/>
        </w:rPr>
        <w:t>, pokud je vyplnění relevantní</w:t>
      </w:r>
      <w:r w:rsidR="00467D75">
        <w:rPr>
          <w:sz w:val="24"/>
          <w:szCs w:val="24"/>
        </w:rPr>
        <w:t>.</w:t>
      </w:r>
    </w:p>
    <w:p w14:paraId="79751DA1" w14:textId="77777777" w:rsidR="001A6E01" w:rsidRDefault="001A6E01" w:rsidP="001A6E01"/>
    <w:p w14:paraId="1CFE9BAE" w14:textId="77777777" w:rsidR="005B0C7D" w:rsidRPr="005B0C7D" w:rsidRDefault="005B0C7D" w:rsidP="001A6E01">
      <w:pPr>
        <w:rPr>
          <w:sz w:val="24"/>
          <w:szCs w:val="24"/>
        </w:rPr>
      </w:pPr>
      <w:r w:rsidRPr="005B0C7D">
        <w:rPr>
          <w:sz w:val="24"/>
          <w:szCs w:val="24"/>
        </w:rPr>
        <w:t>Po vyplnění všech údajů záznam uložte.</w:t>
      </w:r>
    </w:p>
    <w:p w14:paraId="6EA73527" w14:textId="77777777" w:rsidR="005B0C7D" w:rsidRDefault="005B0C7D" w:rsidP="001A6E01">
      <w:pPr>
        <w:rPr>
          <w:b/>
          <w:sz w:val="24"/>
          <w:szCs w:val="24"/>
          <w:u w:val="single"/>
        </w:rPr>
      </w:pPr>
    </w:p>
    <w:p w14:paraId="1FAF1C4B" w14:textId="77777777" w:rsidR="007C604C" w:rsidRPr="00DA0F7E" w:rsidRDefault="007C604C" w:rsidP="004E2D6E">
      <w:pPr>
        <w:pStyle w:val="Nadpis5"/>
        <w:rPr>
          <w:b/>
          <w:u w:val="single"/>
        </w:rPr>
      </w:pPr>
      <w:bookmarkStart w:id="12" w:name="_Toc20477621"/>
      <w:r w:rsidRPr="00DA0F7E">
        <w:rPr>
          <w:b/>
          <w:u w:val="single"/>
        </w:rPr>
        <w:t>Dokumenty</w:t>
      </w:r>
      <w:bookmarkEnd w:id="12"/>
      <w:r w:rsidRPr="00DA0F7E">
        <w:rPr>
          <w:b/>
          <w:u w:val="single"/>
        </w:rPr>
        <w:t xml:space="preserve"> </w:t>
      </w:r>
    </w:p>
    <w:p w14:paraId="1BDD3E4B" w14:textId="77777777" w:rsidR="007C604C" w:rsidRDefault="007C604C" w:rsidP="007C604C">
      <w:pPr>
        <w:jc w:val="both"/>
        <w:rPr>
          <w:sz w:val="24"/>
          <w:szCs w:val="24"/>
        </w:rPr>
      </w:pPr>
      <w:r>
        <w:rPr>
          <w:sz w:val="24"/>
          <w:szCs w:val="24"/>
        </w:rPr>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14:paraId="11AB7CF2" w14:textId="77777777" w:rsidR="00AF1438" w:rsidRDefault="00AF1438" w:rsidP="007C604C">
      <w:pPr>
        <w:jc w:val="both"/>
        <w:rPr>
          <w:sz w:val="24"/>
          <w:szCs w:val="24"/>
        </w:rPr>
      </w:pPr>
    </w:p>
    <w:p w14:paraId="7AE4FE24" w14:textId="77777777" w:rsidR="00AF1438" w:rsidRDefault="00AF1438" w:rsidP="007C604C">
      <w:pPr>
        <w:jc w:val="both"/>
        <w:rPr>
          <w:sz w:val="24"/>
          <w:szCs w:val="24"/>
        </w:rPr>
      </w:pPr>
      <w:r>
        <w:rPr>
          <w:noProof/>
        </w:rPr>
        <w:drawing>
          <wp:inline distT="0" distB="0" distL="0" distR="0" wp14:anchorId="2A93058D" wp14:editId="6548C577">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14:paraId="3DF6AE0E" w14:textId="77777777" w:rsidR="007C604C" w:rsidRDefault="007C604C" w:rsidP="007C604C">
      <w:pPr>
        <w:rPr>
          <w:b/>
          <w:sz w:val="24"/>
          <w:szCs w:val="24"/>
          <w:u w:val="single"/>
        </w:rPr>
      </w:pPr>
    </w:p>
    <w:p w14:paraId="3B80160B" w14:textId="77777777" w:rsidR="007C604C" w:rsidRDefault="007C604C" w:rsidP="001A6E01">
      <w:pPr>
        <w:rPr>
          <w:b/>
          <w:sz w:val="24"/>
          <w:szCs w:val="24"/>
          <w:u w:val="single"/>
        </w:rPr>
      </w:pPr>
    </w:p>
    <w:p w14:paraId="3BDA7E5C" w14:textId="77777777" w:rsidR="00025C24" w:rsidRDefault="00025C24" w:rsidP="001A6E01">
      <w:pPr>
        <w:rPr>
          <w:sz w:val="24"/>
          <w:szCs w:val="24"/>
        </w:rPr>
      </w:pPr>
    </w:p>
    <w:p w14:paraId="482E6B82" w14:textId="77777777" w:rsidR="007746E6" w:rsidRPr="007746E6" w:rsidRDefault="007746E6" w:rsidP="00025C24">
      <w:pPr>
        <w:jc w:val="both"/>
        <w:rPr>
          <w:sz w:val="24"/>
          <w:szCs w:val="24"/>
        </w:rPr>
      </w:pPr>
      <w:r>
        <w:rPr>
          <w:b/>
          <w:sz w:val="24"/>
          <w:szCs w:val="24"/>
        </w:rPr>
        <w:t xml:space="preserve">Pořadí  - </w:t>
      </w:r>
      <w:r w:rsidRPr="007746E6">
        <w:rPr>
          <w:sz w:val="24"/>
          <w:szCs w:val="24"/>
        </w:rPr>
        <w:t>vyplní se automaticky po vložení názvu dokumentu a uložení záznamu</w:t>
      </w:r>
      <w:r w:rsidR="00434E8D">
        <w:rPr>
          <w:sz w:val="24"/>
          <w:szCs w:val="24"/>
        </w:rPr>
        <w:t>.</w:t>
      </w:r>
    </w:p>
    <w:p w14:paraId="37DF3D22" w14:textId="77777777" w:rsidR="007746E6" w:rsidRDefault="007746E6" w:rsidP="00025C24">
      <w:pPr>
        <w:jc w:val="both"/>
        <w:rPr>
          <w:b/>
          <w:sz w:val="24"/>
          <w:szCs w:val="24"/>
        </w:rPr>
      </w:pPr>
    </w:p>
    <w:p w14:paraId="0A391234" w14:textId="77777777"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r w:rsidR="00434E8D">
        <w:rPr>
          <w:sz w:val="24"/>
          <w:szCs w:val="24"/>
        </w:rPr>
        <w:t>.</w:t>
      </w:r>
    </w:p>
    <w:p w14:paraId="4A7C07FE" w14:textId="77777777" w:rsidR="007746E6" w:rsidRDefault="007746E6" w:rsidP="00025C24">
      <w:pPr>
        <w:jc w:val="both"/>
        <w:rPr>
          <w:sz w:val="24"/>
          <w:szCs w:val="24"/>
        </w:rPr>
      </w:pPr>
    </w:p>
    <w:p w14:paraId="134B7078" w14:textId="77777777"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w:t>
      </w:r>
      <w:r w:rsidR="00434E8D">
        <w:rPr>
          <w:sz w:val="24"/>
          <w:szCs w:val="24"/>
        </w:rPr>
        <w:t>.</w:t>
      </w:r>
      <w:r>
        <w:rPr>
          <w:sz w:val="24"/>
          <w:szCs w:val="24"/>
        </w:rPr>
        <w:t xml:space="preserve"> </w:t>
      </w:r>
    </w:p>
    <w:p w14:paraId="50267339" w14:textId="77777777" w:rsidR="001B7A6B" w:rsidRDefault="001B7A6B" w:rsidP="00025C24">
      <w:pPr>
        <w:jc w:val="both"/>
        <w:rPr>
          <w:sz w:val="24"/>
          <w:szCs w:val="24"/>
        </w:rPr>
      </w:pPr>
    </w:p>
    <w:p w14:paraId="6E1F446B" w14:textId="77777777"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14:paraId="4090C098" w14:textId="77777777" w:rsidR="00F33BAD" w:rsidRDefault="00F33BAD" w:rsidP="00025C24">
      <w:pPr>
        <w:jc w:val="both"/>
        <w:rPr>
          <w:b/>
          <w:sz w:val="24"/>
          <w:szCs w:val="24"/>
        </w:rPr>
      </w:pPr>
    </w:p>
    <w:p w14:paraId="0C396DA6" w14:textId="77777777"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14:paraId="12303866" w14:textId="77777777" w:rsidR="007746E6" w:rsidRDefault="007746E6" w:rsidP="00025C24">
      <w:pPr>
        <w:jc w:val="both"/>
        <w:rPr>
          <w:sz w:val="24"/>
          <w:szCs w:val="24"/>
        </w:rPr>
      </w:pPr>
    </w:p>
    <w:p w14:paraId="5EF05248" w14:textId="77777777"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14:paraId="44917AF5" w14:textId="77777777" w:rsidR="00477081" w:rsidRDefault="00477081" w:rsidP="00025C24">
      <w:pPr>
        <w:jc w:val="both"/>
        <w:rPr>
          <w:sz w:val="24"/>
          <w:szCs w:val="24"/>
        </w:rPr>
      </w:pPr>
    </w:p>
    <w:p w14:paraId="1C26EAF0" w14:textId="77777777" w:rsidR="007E396A" w:rsidRDefault="007E396A" w:rsidP="00025C24">
      <w:pPr>
        <w:jc w:val="both"/>
        <w:rPr>
          <w:sz w:val="24"/>
          <w:szCs w:val="24"/>
        </w:rPr>
      </w:pPr>
      <w:r w:rsidRPr="007E396A">
        <w:rPr>
          <w:b/>
          <w:sz w:val="24"/>
          <w:szCs w:val="24"/>
        </w:rPr>
        <w:t>Typ dokladu soupisky</w:t>
      </w:r>
      <w:r>
        <w:rPr>
          <w:sz w:val="24"/>
          <w:szCs w:val="24"/>
        </w:rPr>
        <w:t xml:space="preserve"> – nevyplňujte. </w:t>
      </w:r>
    </w:p>
    <w:p w14:paraId="1C0FBC2D" w14:textId="77777777" w:rsidR="007E396A" w:rsidRDefault="007E396A" w:rsidP="00025C24">
      <w:pPr>
        <w:jc w:val="both"/>
        <w:rPr>
          <w:sz w:val="24"/>
          <w:szCs w:val="24"/>
        </w:rPr>
      </w:pPr>
    </w:p>
    <w:p w14:paraId="40623FB8" w14:textId="77777777" w:rsidR="00553078" w:rsidRDefault="00553078" w:rsidP="00025C24">
      <w:pPr>
        <w:jc w:val="both"/>
        <w:rPr>
          <w:sz w:val="24"/>
          <w:szCs w:val="24"/>
        </w:rPr>
      </w:pPr>
      <w:r>
        <w:rPr>
          <w:sz w:val="24"/>
          <w:szCs w:val="24"/>
        </w:rPr>
        <w:t xml:space="preserve">Pro zadání další přílohy stiskněte tlačítko „Nový záznam“.  </w:t>
      </w:r>
    </w:p>
    <w:p w14:paraId="0DE6D0DF" w14:textId="77777777" w:rsidR="00A45F62" w:rsidRDefault="00A45F62" w:rsidP="001A6E01"/>
    <w:p w14:paraId="6AE7C005" w14:textId="77777777" w:rsidR="00F72075" w:rsidRPr="00DA0F7E" w:rsidRDefault="00F72075" w:rsidP="004E2D6E">
      <w:pPr>
        <w:pStyle w:val="Nadpis5"/>
        <w:rPr>
          <w:b/>
          <w:u w:val="single"/>
        </w:rPr>
      </w:pPr>
      <w:bookmarkStart w:id="13" w:name="_Toc20477622"/>
      <w:r w:rsidRPr="00DA0F7E">
        <w:rPr>
          <w:b/>
          <w:u w:val="single"/>
        </w:rPr>
        <w:t>Záložka SD-3 Cestovní náhrady</w:t>
      </w:r>
      <w:bookmarkEnd w:id="13"/>
    </w:p>
    <w:p w14:paraId="57BE64D2" w14:textId="77777777" w:rsidR="001A6E01" w:rsidRDefault="001A6E01" w:rsidP="001A6E01"/>
    <w:p w14:paraId="3E2EA06F" w14:textId="77777777" w:rsidR="00983C85" w:rsidRDefault="00456D1D" w:rsidP="00983C85">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xml:space="preserve"> excelu, </w:t>
      </w:r>
      <w:r w:rsidR="00167657">
        <w:rPr>
          <w:sz w:val="24"/>
          <w:szCs w:val="24"/>
        </w:rPr>
        <w:t>příloha P33b a do MS2014+ ji naimportovat. Postup importu je uveden v příloze P33a.</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okud používáte import soupisky ze souboru xml, ověřte si před finalizováním soupisky, zda máte na soupisce všechny dokumenty řádně nahrané.</w:t>
      </w:r>
    </w:p>
    <w:p w14:paraId="7D6B72D5" w14:textId="77777777" w:rsidR="00C01634" w:rsidRDefault="00C01634" w:rsidP="00783618">
      <w:pPr>
        <w:jc w:val="both"/>
        <w:rPr>
          <w:sz w:val="24"/>
          <w:szCs w:val="24"/>
        </w:rPr>
      </w:pPr>
    </w:p>
    <w:p w14:paraId="1E214699" w14:textId="77777777"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14:paraId="7D9E20BD" w14:textId="77777777" w:rsidR="007D0A75" w:rsidRDefault="007D0A75" w:rsidP="007D0A75">
      <w:pPr>
        <w:jc w:val="both"/>
        <w:rPr>
          <w:sz w:val="24"/>
          <w:szCs w:val="24"/>
        </w:rPr>
      </w:pPr>
    </w:p>
    <w:p w14:paraId="365AE59A" w14:textId="77777777"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zeny položky rozpočtu a</w:t>
      </w:r>
      <w:r w:rsidR="00434E8D">
        <w:rPr>
          <w:sz w:val="24"/>
          <w:szCs w:val="24"/>
        </w:rPr>
        <w:t> </w:t>
      </w:r>
      <w:r>
        <w:rPr>
          <w:sz w:val="24"/>
          <w:szCs w:val="24"/>
        </w:rPr>
        <w:t xml:space="preserve">vyberte položku rozpočtu, ke které se účetní doklad vztahuje. </w:t>
      </w:r>
    </w:p>
    <w:p w14:paraId="582710FF" w14:textId="77777777" w:rsidR="009B4036" w:rsidRDefault="009B4036" w:rsidP="007D0A75">
      <w:pPr>
        <w:jc w:val="both"/>
        <w:rPr>
          <w:sz w:val="24"/>
          <w:szCs w:val="24"/>
        </w:rPr>
      </w:pPr>
    </w:p>
    <w:p w14:paraId="6DC3EE7C" w14:textId="77777777" w:rsidR="009B4036" w:rsidRDefault="009B4036" w:rsidP="007D0A75">
      <w:pPr>
        <w:jc w:val="both"/>
        <w:rPr>
          <w:sz w:val="24"/>
          <w:szCs w:val="24"/>
        </w:rPr>
      </w:pPr>
      <w:r w:rsidRPr="00635B36">
        <w:rPr>
          <w:b/>
          <w:sz w:val="24"/>
          <w:szCs w:val="24"/>
        </w:rPr>
        <w:t>Položka rozpočtu projektu</w:t>
      </w:r>
      <w:r w:rsidR="00635B36">
        <w:rPr>
          <w:sz w:val="24"/>
          <w:szCs w:val="24"/>
        </w:rPr>
        <w:t xml:space="preserve"> - </w:t>
      </w:r>
      <w:r>
        <w:rPr>
          <w:sz w:val="24"/>
          <w:szCs w:val="24"/>
        </w:rPr>
        <w:t>j</w:t>
      </w:r>
      <w:r w:rsidRPr="009E3A39">
        <w:rPr>
          <w:sz w:val="24"/>
          <w:szCs w:val="24"/>
        </w:rPr>
        <w:t>sou zde nabí</w:t>
      </w:r>
      <w:r>
        <w:rPr>
          <w:sz w:val="24"/>
          <w:szCs w:val="24"/>
        </w:rPr>
        <w:t xml:space="preserve">zeny položky rozpočtu a vyberte </w:t>
      </w:r>
      <w:r w:rsidR="00F07E58">
        <w:rPr>
          <w:sz w:val="24"/>
          <w:szCs w:val="24"/>
        </w:rPr>
        <w:t xml:space="preserve">odpovídající </w:t>
      </w:r>
      <w:r>
        <w:rPr>
          <w:sz w:val="24"/>
          <w:szCs w:val="24"/>
        </w:rPr>
        <w:t>položku rozpočtu</w:t>
      </w:r>
      <w:r w:rsidR="00F07E58">
        <w:rPr>
          <w:sz w:val="24"/>
          <w:szCs w:val="24"/>
        </w:rPr>
        <w:t>.</w:t>
      </w:r>
      <w:r>
        <w:rPr>
          <w:sz w:val="24"/>
          <w:szCs w:val="24"/>
        </w:rPr>
        <w:t xml:space="preserve"> </w:t>
      </w:r>
    </w:p>
    <w:p w14:paraId="10A101D0" w14:textId="77777777" w:rsidR="00835DDC" w:rsidRDefault="00835DDC" w:rsidP="00835DDC">
      <w:pPr>
        <w:spacing w:before="120"/>
        <w:jc w:val="both"/>
        <w:rPr>
          <w:sz w:val="24"/>
          <w:szCs w:val="24"/>
        </w:rPr>
      </w:pPr>
      <w:r w:rsidRPr="003D0547">
        <w:rPr>
          <w:b/>
          <w:sz w:val="24"/>
          <w:szCs w:val="24"/>
        </w:rPr>
        <w:t xml:space="preserve">Druh veřejné podpory </w:t>
      </w:r>
      <w:r>
        <w:rPr>
          <w:sz w:val="24"/>
          <w:szCs w:val="24"/>
        </w:rPr>
        <w:t>– vyplňte režim podpory, který máte na projektové žádosti.</w:t>
      </w:r>
    </w:p>
    <w:p w14:paraId="0BCF384C" w14:textId="77777777" w:rsidR="00835DDC" w:rsidRDefault="00835DDC" w:rsidP="007D0A75">
      <w:pPr>
        <w:jc w:val="both"/>
        <w:rPr>
          <w:sz w:val="24"/>
          <w:szCs w:val="24"/>
        </w:rPr>
      </w:pPr>
    </w:p>
    <w:p w14:paraId="27AF63C6" w14:textId="77777777" w:rsidR="007D0A75" w:rsidRDefault="007D0A75" w:rsidP="007D0A75">
      <w:pPr>
        <w:spacing w:before="120"/>
        <w:jc w:val="both"/>
        <w:rPr>
          <w:sz w:val="24"/>
          <w:szCs w:val="24"/>
        </w:rPr>
      </w:pPr>
      <w:r w:rsidRPr="00BB1A79">
        <w:rPr>
          <w:b/>
          <w:sz w:val="24"/>
          <w:szCs w:val="24"/>
        </w:rPr>
        <w:t>Číslo účetního dokladu v účetnictví</w:t>
      </w:r>
      <w:r>
        <w:rPr>
          <w:sz w:val="24"/>
          <w:szCs w:val="24"/>
        </w:rPr>
        <w:t xml:space="preserve"> – doplňte číslo faktury/dokladu</w:t>
      </w:r>
      <w:r w:rsidR="00434E8D">
        <w:rPr>
          <w:sz w:val="24"/>
          <w:szCs w:val="24"/>
        </w:rPr>
        <w:t>.</w:t>
      </w:r>
    </w:p>
    <w:p w14:paraId="0E936432" w14:textId="77777777" w:rsidR="007D0A75" w:rsidRDefault="007D0A75" w:rsidP="007D0A75">
      <w:pPr>
        <w:jc w:val="both"/>
        <w:rPr>
          <w:sz w:val="24"/>
          <w:szCs w:val="24"/>
        </w:rPr>
      </w:pPr>
    </w:p>
    <w:p w14:paraId="47778DA8" w14:textId="77777777"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r w:rsidR="00434E8D">
        <w:rPr>
          <w:sz w:val="24"/>
          <w:szCs w:val="24"/>
        </w:rPr>
        <w:t>.</w:t>
      </w:r>
    </w:p>
    <w:p w14:paraId="50824869" w14:textId="77777777" w:rsidR="007D0A75" w:rsidRDefault="007D0A75" w:rsidP="007D0A75">
      <w:pPr>
        <w:jc w:val="both"/>
        <w:rPr>
          <w:sz w:val="24"/>
          <w:szCs w:val="24"/>
        </w:rPr>
      </w:pPr>
    </w:p>
    <w:p w14:paraId="3120D0F1" w14:textId="77777777"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r w:rsidR="00434E8D">
        <w:rPr>
          <w:sz w:val="24"/>
          <w:szCs w:val="24"/>
        </w:rPr>
        <w:t>.</w:t>
      </w:r>
    </w:p>
    <w:p w14:paraId="52FC7D80" w14:textId="77777777" w:rsidR="007D0A75" w:rsidRDefault="007D0A75" w:rsidP="007D0A75">
      <w:pPr>
        <w:jc w:val="both"/>
        <w:rPr>
          <w:sz w:val="24"/>
          <w:szCs w:val="24"/>
        </w:rPr>
      </w:pPr>
    </w:p>
    <w:p w14:paraId="3B676A12" w14:textId="77777777" w:rsidR="007D0A75" w:rsidRDefault="007D0A75" w:rsidP="007D0A75">
      <w:pPr>
        <w:jc w:val="both"/>
        <w:rPr>
          <w:sz w:val="24"/>
          <w:szCs w:val="24"/>
        </w:rPr>
      </w:pPr>
      <w:r w:rsidRPr="00192948">
        <w:rPr>
          <w:b/>
          <w:sz w:val="24"/>
          <w:szCs w:val="24"/>
        </w:rPr>
        <w:t>Druh pracovní cesty</w:t>
      </w:r>
      <w:r>
        <w:rPr>
          <w:sz w:val="24"/>
          <w:szCs w:val="24"/>
        </w:rPr>
        <w:t xml:space="preserve"> – vyberte z</w:t>
      </w:r>
      <w:r w:rsidR="00434E8D">
        <w:rPr>
          <w:sz w:val="24"/>
          <w:szCs w:val="24"/>
        </w:rPr>
        <w:t> </w:t>
      </w:r>
      <w:r>
        <w:rPr>
          <w:sz w:val="24"/>
          <w:szCs w:val="24"/>
        </w:rPr>
        <w:t>číselníku</w:t>
      </w:r>
      <w:r w:rsidR="00434E8D">
        <w:rPr>
          <w:sz w:val="24"/>
          <w:szCs w:val="24"/>
        </w:rPr>
        <w:t>.</w:t>
      </w:r>
      <w:r>
        <w:rPr>
          <w:sz w:val="24"/>
          <w:szCs w:val="24"/>
        </w:rPr>
        <w:t xml:space="preserve"> </w:t>
      </w:r>
    </w:p>
    <w:p w14:paraId="095D14D3" w14:textId="77777777" w:rsidR="007D0A75" w:rsidRDefault="007D0A75" w:rsidP="007D0A75">
      <w:pPr>
        <w:jc w:val="both"/>
        <w:rPr>
          <w:sz w:val="24"/>
          <w:szCs w:val="24"/>
        </w:rPr>
      </w:pPr>
    </w:p>
    <w:p w14:paraId="52F4A5CA" w14:textId="77777777"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r w:rsidR="00434E8D">
        <w:rPr>
          <w:sz w:val="24"/>
          <w:szCs w:val="24"/>
        </w:rPr>
        <w:t>.</w:t>
      </w:r>
    </w:p>
    <w:p w14:paraId="0E8906A2" w14:textId="77777777" w:rsidR="007D0A75" w:rsidRDefault="007D0A75" w:rsidP="007D0A75">
      <w:pPr>
        <w:jc w:val="both"/>
        <w:rPr>
          <w:sz w:val="24"/>
          <w:szCs w:val="24"/>
        </w:rPr>
      </w:pPr>
    </w:p>
    <w:p w14:paraId="39D03CEF" w14:textId="77777777"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r w:rsidR="00434E8D">
        <w:rPr>
          <w:sz w:val="24"/>
          <w:szCs w:val="24"/>
        </w:rPr>
        <w:t>.</w:t>
      </w:r>
    </w:p>
    <w:p w14:paraId="04BE6CA0" w14:textId="77777777" w:rsidR="007D0A75" w:rsidRDefault="007D0A75" w:rsidP="007D0A75">
      <w:pPr>
        <w:jc w:val="both"/>
        <w:rPr>
          <w:sz w:val="24"/>
          <w:szCs w:val="24"/>
        </w:rPr>
      </w:pPr>
    </w:p>
    <w:p w14:paraId="1859FAC3" w14:textId="77777777" w:rsidR="007D0A75" w:rsidRDefault="007D0A75" w:rsidP="007D0A75">
      <w:pPr>
        <w:jc w:val="both"/>
        <w:rPr>
          <w:sz w:val="24"/>
          <w:szCs w:val="24"/>
        </w:rPr>
      </w:pPr>
      <w:r w:rsidRPr="00192948">
        <w:rPr>
          <w:b/>
          <w:sz w:val="24"/>
          <w:szCs w:val="24"/>
        </w:rPr>
        <w:t>Datum ukončení pracovní cesty</w:t>
      </w:r>
      <w:r>
        <w:rPr>
          <w:sz w:val="24"/>
          <w:szCs w:val="24"/>
        </w:rPr>
        <w:t xml:space="preserve"> – vyplňte datum ukončení pracovní cesty z cestovního příkazu</w:t>
      </w:r>
      <w:r w:rsidR="00434E8D">
        <w:rPr>
          <w:sz w:val="24"/>
          <w:szCs w:val="24"/>
        </w:rPr>
        <w:t>.</w:t>
      </w:r>
    </w:p>
    <w:p w14:paraId="4EF5CD00" w14:textId="77777777" w:rsidR="007D0A75" w:rsidRDefault="007D0A75" w:rsidP="007D0A75">
      <w:pPr>
        <w:jc w:val="both"/>
        <w:rPr>
          <w:sz w:val="24"/>
          <w:szCs w:val="24"/>
        </w:rPr>
      </w:pPr>
    </w:p>
    <w:p w14:paraId="46C661C0" w14:textId="77777777"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r w:rsidR="00434E8D">
        <w:rPr>
          <w:sz w:val="24"/>
          <w:szCs w:val="24"/>
        </w:rPr>
        <w:t>.</w:t>
      </w:r>
    </w:p>
    <w:p w14:paraId="43A0DA0B" w14:textId="77777777" w:rsidR="007D0A75" w:rsidRDefault="007D0A75" w:rsidP="007D0A75">
      <w:pPr>
        <w:jc w:val="both"/>
        <w:rPr>
          <w:sz w:val="24"/>
          <w:szCs w:val="24"/>
        </w:rPr>
      </w:pPr>
    </w:p>
    <w:p w14:paraId="0CD9A2EE" w14:textId="77777777" w:rsidR="007D0A75" w:rsidRDefault="007D0A75" w:rsidP="007D0A75">
      <w:pPr>
        <w:jc w:val="both"/>
        <w:rPr>
          <w:sz w:val="24"/>
          <w:szCs w:val="24"/>
        </w:rPr>
      </w:pPr>
      <w:r w:rsidRPr="00192948">
        <w:rPr>
          <w:b/>
          <w:sz w:val="24"/>
          <w:szCs w:val="24"/>
        </w:rPr>
        <w:lastRenderedPageBreak/>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r w:rsidR="00434E8D">
        <w:rPr>
          <w:sz w:val="24"/>
          <w:szCs w:val="24"/>
        </w:rPr>
        <w:t>.</w:t>
      </w:r>
    </w:p>
    <w:p w14:paraId="144C2A27" w14:textId="77777777" w:rsidR="007D0A75" w:rsidRDefault="007D0A75" w:rsidP="00783618">
      <w:pPr>
        <w:jc w:val="both"/>
        <w:rPr>
          <w:sz w:val="24"/>
          <w:szCs w:val="24"/>
        </w:rPr>
      </w:pPr>
      <w:r>
        <w:rPr>
          <w:sz w:val="24"/>
          <w:szCs w:val="24"/>
        </w:rPr>
        <w:t xml:space="preserve"> </w:t>
      </w:r>
    </w:p>
    <w:p w14:paraId="48F9DBA8" w14:textId="77777777" w:rsidR="00192948" w:rsidRDefault="00192948" w:rsidP="00192948">
      <w:pPr>
        <w:spacing w:before="120"/>
        <w:jc w:val="both"/>
        <w:rPr>
          <w:sz w:val="24"/>
          <w:szCs w:val="24"/>
        </w:rPr>
      </w:pPr>
      <w:r w:rsidRPr="00A23DF9">
        <w:rPr>
          <w:b/>
          <w:sz w:val="24"/>
          <w:szCs w:val="24"/>
        </w:rPr>
        <w:t xml:space="preserve">Z toho SF - </w:t>
      </w:r>
      <w:r>
        <w:rPr>
          <w:sz w:val="24"/>
          <w:szCs w:val="24"/>
        </w:rPr>
        <w:t>vyplní příjemce Ministerstvo pro místní rozvoj. Jedná se o částku podíl SF z pole způsobilé výdaje</w:t>
      </w:r>
      <w:r w:rsidR="00434E8D">
        <w:rPr>
          <w:sz w:val="24"/>
          <w:szCs w:val="24"/>
        </w:rPr>
        <w:t>.</w:t>
      </w:r>
      <w:r>
        <w:rPr>
          <w:sz w:val="24"/>
          <w:szCs w:val="24"/>
        </w:rPr>
        <w:t xml:space="preserve"> </w:t>
      </w:r>
    </w:p>
    <w:p w14:paraId="346C8C6E" w14:textId="77777777" w:rsidR="00192948" w:rsidRDefault="00192948" w:rsidP="00192948">
      <w:pPr>
        <w:spacing w:before="120"/>
        <w:jc w:val="both"/>
        <w:rPr>
          <w:sz w:val="24"/>
          <w:szCs w:val="24"/>
        </w:rPr>
      </w:pPr>
      <w:r w:rsidRPr="00A23DF9">
        <w:rPr>
          <w:b/>
          <w:sz w:val="24"/>
          <w:szCs w:val="24"/>
        </w:rPr>
        <w:t xml:space="preserve">Z toho SR - </w:t>
      </w:r>
      <w:r>
        <w:rPr>
          <w:sz w:val="24"/>
          <w:szCs w:val="24"/>
        </w:rPr>
        <w:t>vyplní příjemce Ministerstvo pro místní rozvoj. Jedná se o částku podíl SR z pole způsobilé výdaje</w:t>
      </w:r>
      <w:r w:rsidR="00434E8D">
        <w:rPr>
          <w:sz w:val="24"/>
          <w:szCs w:val="24"/>
        </w:rPr>
        <w:t>.</w:t>
      </w:r>
      <w:r>
        <w:rPr>
          <w:sz w:val="24"/>
          <w:szCs w:val="24"/>
        </w:rPr>
        <w:t xml:space="preserve"> </w:t>
      </w:r>
    </w:p>
    <w:p w14:paraId="43542DFB" w14:textId="77777777" w:rsidR="006D1BB0" w:rsidRPr="00A23DF9" w:rsidRDefault="006D1BB0" w:rsidP="00192948">
      <w:pPr>
        <w:spacing w:before="120"/>
        <w:jc w:val="both"/>
        <w:rPr>
          <w:b/>
          <w:sz w:val="24"/>
          <w:szCs w:val="24"/>
        </w:rPr>
      </w:pPr>
    </w:p>
    <w:p w14:paraId="0F74BDBE" w14:textId="77777777" w:rsidR="008E756E" w:rsidRDefault="006D1BB0" w:rsidP="00783618">
      <w:pPr>
        <w:jc w:val="both"/>
        <w:rPr>
          <w:b/>
          <w:sz w:val="24"/>
          <w:szCs w:val="24"/>
        </w:rPr>
      </w:pPr>
      <w:r w:rsidRPr="00CA250B">
        <w:rPr>
          <w:b/>
          <w:sz w:val="24"/>
          <w:szCs w:val="24"/>
        </w:rPr>
        <w:t>Rozpočtová položka druhová</w:t>
      </w:r>
      <w:r>
        <w:rPr>
          <w:b/>
          <w:sz w:val="24"/>
          <w:szCs w:val="24"/>
        </w:rPr>
        <w:t xml:space="preserve"> – vyplňuje pouze příjemce Ministerstvo pro místní rozvoj podle právního aktu.</w:t>
      </w:r>
    </w:p>
    <w:p w14:paraId="0C9FE769" w14:textId="77777777" w:rsidR="00467D75" w:rsidRDefault="00467D75" w:rsidP="00783618">
      <w:pPr>
        <w:jc w:val="both"/>
        <w:rPr>
          <w:sz w:val="24"/>
          <w:szCs w:val="24"/>
        </w:rPr>
      </w:pPr>
    </w:p>
    <w:p w14:paraId="6D7D6243" w14:textId="77777777"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w:t>
      </w:r>
      <w:r w:rsidR="00434E8D">
        <w:rPr>
          <w:sz w:val="24"/>
          <w:szCs w:val="24"/>
        </w:rPr>
        <w:t> </w:t>
      </w:r>
      <w:r w:rsidR="00E67E02">
        <w:rPr>
          <w:sz w:val="24"/>
          <w:szCs w:val="24"/>
        </w:rPr>
        <w:t>kapitole dokladování způsobilých výdajů</w:t>
      </w:r>
      <w:r w:rsidR="008C7995">
        <w:rPr>
          <w:sz w:val="24"/>
          <w:szCs w:val="24"/>
        </w:rPr>
        <w:t xml:space="preserve">. </w:t>
      </w:r>
    </w:p>
    <w:p w14:paraId="7E2F8A3D" w14:textId="77777777" w:rsidR="002B52BC" w:rsidRDefault="002B52BC" w:rsidP="00783618">
      <w:pPr>
        <w:jc w:val="both"/>
        <w:rPr>
          <w:sz w:val="24"/>
          <w:szCs w:val="24"/>
        </w:rPr>
      </w:pPr>
    </w:p>
    <w:p w14:paraId="00D74791" w14:textId="77777777" w:rsidR="00EC2F31" w:rsidRPr="00DA0F7E" w:rsidRDefault="00EC2F31" w:rsidP="004E2D6E">
      <w:pPr>
        <w:pStyle w:val="Nadpis5"/>
        <w:rPr>
          <w:b/>
          <w:u w:val="single"/>
        </w:rPr>
      </w:pPr>
      <w:bookmarkStart w:id="14" w:name="_Toc20477623"/>
      <w:r w:rsidRPr="00DA0F7E">
        <w:rPr>
          <w:b/>
          <w:u w:val="single"/>
        </w:rPr>
        <w:t>Záložka Nezpůsobilé výdaje</w:t>
      </w:r>
      <w:bookmarkEnd w:id="14"/>
    </w:p>
    <w:p w14:paraId="5DE12D76" w14:textId="77777777"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sidRPr="00BB4824">
        <w:rPr>
          <w:b/>
          <w:sz w:val="24"/>
          <w:szCs w:val="24"/>
        </w:rPr>
        <w:t xml:space="preserve">Vyplnění záložky se týká </w:t>
      </w:r>
      <w:r w:rsidRPr="00BB4824">
        <w:rPr>
          <w:b/>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r w:rsidR="00DA0F7E">
        <w:rPr>
          <w:sz w:val="24"/>
          <w:szCs w:val="24"/>
        </w:rPr>
        <w:t>¨</w:t>
      </w:r>
    </w:p>
    <w:p w14:paraId="2299F305" w14:textId="77777777" w:rsidR="00DA0F7E" w:rsidRDefault="00DA0F7E" w:rsidP="00783618">
      <w:pPr>
        <w:jc w:val="both"/>
        <w:rPr>
          <w:sz w:val="24"/>
          <w:szCs w:val="24"/>
        </w:rPr>
      </w:pPr>
    </w:p>
    <w:p w14:paraId="070CBC05" w14:textId="77777777" w:rsidR="00407111" w:rsidRPr="00DA0F7E" w:rsidRDefault="00407111" w:rsidP="004E2D6E">
      <w:pPr>
        <w:pStyle w:val="Nadpis5"/>
        <w:rPr>
          <w:b/>
          <w:u w:val="single"/>
        </w:rPr>
      </w:pPr>
      <w:bookmarkStart w:id="15" w:name="_Toc20477624"/>
      <w:r w:rsidRPr="00DA0F7E">
        <w:rPr>
          <w:b/>
          <w:u w:val="single"/>
        </w:rPr>
        <w:t xml:space="preserve">Záložka </w:t>
      </w:r>
      <w:r w:rsidR="00126223" w:rsidRPr="00DA0F7E">
        <w:rPr>
          <w:b/>
          <w:u w:val="single"/>
        </w:rPr>
        <w:t>Soupiska p</w:t>
      </w:r>
      <w:r w:rsidRPr="00DA0F7E">
        <w:rPr>
          <w:b/>
          <w:u w:val="single"/>
        </w:rPr>
        <w:t>říjm</w:t>
      </w:r>
      <w:r w:rsidR="00126223" w:rsidRPr="00DA0F7E">
        <w:rPr>
          <w:b/>
          <w:u w:val="single"/>
        </w:rPr>
        <w:t>ů</w:t>
      </w:r>
      <w:bookmarkEnd w:id="15"/>
      <w:r w:rsidRPr="00DA0F7E">
        <w:rPr>
          <w:b/>
          <w:u w:val="single"/>
        </w:rPr>
        <w:t xml:space="preserve"> </w:t>
      </w:r>
    </w:p>
    <w:p w14:paraId="0E95BDF2" w14:textId="77777777" w:rsidR="009E09CF" w:rsidRDefault="00307156" w:rsidP="00A647FC">
      <w:pPr>
        <w:spacing w:before="120"/>
        <w:jc w:val="both"/>
        <w:rPr>
          <w:sz w:val="24"/>
          <w:szCs w:val="24"/>
        </w:rPr>
      </w:pPr>
      <w:r>
        <w:rPr>
          <w:sz w:val="24"/>
          <w:szCs w:val="24"/>
        </w:rPr>
        <w:t xml:space="preserve">Vyplňte </w:t>
      </w:r>
      <w:r w:rsidR="007F3495">
        <w:rPr>
          <w:sz w:val="24"/>
          <w:szCs w:val="24"/>
        </w:rPr>
        <w:t>u projektů s celkovými způsobilými výdaji vyššími než 1 mil.</w:t>
      </w:r>
      <w:r w:rsidR="00883FE7">
        <w:rPr>
          <w:sz w:val="24"/>
          <w:szCs w:val="24"/>
        </w:rPr>
        <w:t xml:space="preserve"> </w:t>
      </w:r>
      <w:r w:rsidR="007F3495">
        <w:rPr>
          <w:sz w:val="24"/>
          <w:szCs w:val="24"/>
        </w:rPr>
        <w:t>Kč</w:t>
      </w:r>
      <w:r w:rsidR="007C402D" w:rsidRPr="00CA00CD">
        <w:rPr>
          <w:sz w:val="24"/>
          <w:szCs w:val="24"/>
        </w:rPr>
        <w:t>, o zvýšení se s</w:t>
      </w:r>
      <w:r w:rsidR="002C76FA" w:rsidRPr="00CA00CD">
        <w:rPr>
          <w:sz w:val="24"/>
          <w:szCs w:val="24"/>
        </w:rPr>
        <w:t>níží způsobilé výdaje a</w:t>
      </w:r>
      <w:r w:rsidR="00C660B9">
        <w:rPr>
          <w:sz w:val="24"/>
          <w:szCs w:val="24"/>
        </w:rPr>
        <w:t> </w:t>
      </w:r>
      <w:r w:rsidR="002C76FA" w:rsidRPr="00CA00CD">
        <w:rPr>
          <w:sz w:val="24"/>
          <w:szCs w:val="24"/>
        </w:rPr>
        <w:t xml:space="preserve">podpora. </w:t>
      </w:r>
    </w:p>
    <w:p w14:paraId="21A4B43F" w14:textId="77777777" w:rsidR="00983C85" w:rsidRDefault="003C2A18" w:rsidP="00983C85">
      <w:pPr>
        <w:spacing w:before="120"/>
        <w:jc w:val="both"/>
        <w:rPr>
          <w:sz w:val="24"/>
          <w:szCs w:val="24"/>
        </w:rPr>
      </w:pPr>
      <w:r w:rsidRPr="00CA00CD">
        <w:rPr>
          <w:sz w:val="24"/>
          <w:szCs w:val="24"/>
        </w:rPr>
        <w:t>Na soupisku příjmů d</w:t>
      </w:r>
      <w:r w:rsidR="008F7E4E" w:rsidRPr="00CA00CD">
        <w:rPr>
          <w:sz w:val="24"/>
          <w:szCs w:val="24"/>
        </w:rPr>
        <w:t xml:space="preserve">oplňte částku čistých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w:t>
      </w:r>
      <w:r w:rsidR="00E27DB6">
        <w:rPr>
          <w:sz w:val="24"/>
          <w:szCs w:val="24"/>
        </w:rPr>
        <w:t xml:space="preserve"> soupiska</w:t>
      </w:r>
      <w:r w:rsidR="00A647FC">
        <w:rPr>
          <w:sz w:val="24"/>
          <w:szCs w:val="24"/>
        </w:rPr>
        <w:t xml:space="preserve"> příjm</w:t>
      </w:r>
      <w:r w:rsidR="00E27DB6">
        <w:rPr>
          <w:sz w:val="24"/>
          <w:szCs w:val="24"/>
        </w:rPr>
        <w:t>ů</w:t>
      </w:r>
      <w:r w:rsidR="00A647FC">
        <w:rPr>
          <w:sz w:val="24"/>
          <w:szCs w:val="24"/>
        </w:rPr>
        <w:t xml:space="preserve"> můžete vyplnit v excelu, příloha P33b a do MS2014+ ji 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vkládejte.</w:t>
      </w:r>
      <w:r w:rsidR="009E09CF">
        <w:rPr>
          <w:sz w:val="24"/>
          <w:szCs w:val="24"/>
        </w:rPr>
        <w:t xml:space="preserve"> </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okud používáte import soupisky ze souboru xml, ověřte si před finalizováním soupisky, zda máte na soupisce všechny dokumenty řádně nahrané.</w:t>
      </w:r>
    </w:p>
    <w:p w14:paraId="46A3ABBB" w14:textId="77777777" w:rsidR="00A647FC" w:rsidRDefault="00A647FC" w:rsidP="00A647FC">
      <w:pPr>
        <w:spacing w:before="120"/>
        <w:jc w:val="both"/>
        <w:rPr>
          <w:sz w:val="24"/>
          <w:szCs w:val="24"/>
        </w:rPr>
      </w:pPr>
    </w:p>
    <w:p w14:paraId="0FFFEC6B" w14:textId="77777777" w:rsidR="005B4CD4" w:rsidRDefault="00C36393" w:rsidP="00A647FC">
      <w:pPr>
        <w:spacing w:before="120"/>
        <w:jc w:val="both"/>
        <w:rPr>
          <w:sz w:val="24"/>
          <w:szCs w:val="24"/>
        </w:rPr>
      </w:pPr>
      <w:r>
        <w:rPr>
          <w:sz w:val="24"/>
          <w:szCs w:val="24"/>
        </w:rPr>
        <w:t>Příklad</w:t>
      </w:r>
      <w:r w:rsidR="00DF145D">
        <w:rPr>
          <w:sz w:val="24"/>
          <w:szCs w:val="24"/>
        </w:rPr>
        <w:t xml:space="preserve"> 1</w:t>
      </w:r>
      <w:r>
        <w:rPr>
          <w:sz w:val="24"/>
          <w:szCs w:val="24"/>
        </w:rPr>
        <w:t>:</w:t>
      </w:r>
    </w:p>
    <w:p w14:paraId="681D8349" w14:textId="77777777" w:rsidR="00C36393" w:rsidRDefault="00C36393" w:rsidP="00A647FC">
      <w:pPr>
        <w:spacing w:before="120"/>
        <w:jc w:val="both"/>
        <w:rPr>
          <w:sz w:val="24"/>
          <w:szCs w:val="24"/>
        </w:rPr>
      </w:pPr>
      <w:r>
        <w:rPr>
          <w:sz w:val="24"/>
          <w:szCs w:val="24"/>
        </w:rPr>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 xml:space="preserve">100.000 Kč. Dojde ke zvýšení jiných peněžních příjmů na 120.000Kč. Do pole „Vykázané příjmy“ uveďte částku </w:t>
      </w:r>
      <w:r w:rsidR="00A902F0">
        <w:rPr>
          <w:sz w:val="24"/>
          <w:szCs w:val="24"/>
        </w:rPr>
        <w:t>1</w:t>
      </w:r>
      <w:r>
        <w:rPr>
          <w:sz w:val="24"/>
          <w:szCs w:val="24"/>
        </w:rPr>
        <w:t>20.000</w:t>
      </w:r>
      <w:r w:rsidR="007D76F2">
        <w:rPr>
          <w:sz w:val="24"/>
          <w:szCs w:val="24"/>
        </w:rPr>
        <w:t xml:space="preserve"> </w:t>
      </w:r>
      <w:r>
        <w:rPr>
          <w:sz w:val="24"/>
          <w:szCs w:val="24"/>
        </w:rPr>
        <w:t>Kč. O tuto částku bude ponížena žádost o platbu.</w:t>
      </w:r>
      <w:r w:rsidR="00A902F0">
        <w:rPr>
          <w:sz w:val="24"/>
          <w:szCs w:val="24"/>
        </w:rPr>
        <w:t xml:space="preserve"> </w:t>
      </w:r>
      <w:r w:rsidR="008E2077">
        <w:rPr>
          <w:sz w:val="24"/>
          <w:szCs w:val="24"/>
        </w:rPr>
        <w:t xml:space="preserve"> </w:t>
      </w:r>
    </w:p>
    <w:p w14:paraId="4F426D1F" w14:textId="77777777" w:rsidR="00A902F0" w:rsidRDefault="00A902F0" w:rsidP="00A647FC">
      <w:pPr>
        <w:spacing w:before="120"/>
        <w:jc w:val="both"/>
        <w:rPr>
          <w:sz w:val="24"/>
          <w:szCs w:val="24"/>
        </w:rPr>
      </w:pPr>
      <w:r>
        <w:rPr>
          <w:sz w:val="24"/>
          <w:szCs w:val="24"/>
        </w:rPr>
        <w:t>Žadatel podává Žádost o platbu na skutečnost (celkové způsobilé výdaje bez odečtení JPP)</w:t>
      </w:r>
    </w:p>
    <w:p w14:paraId="426123CA" w14:textId="77777777" w:rsidR="00A902F0" w:rsidRDefault="00A902F0" w:rsidP="00A647FC">
      <w:pPr>
        <w:spacing w:before="120"/>
        <w:jc w:val="both"/>
        <w:rPr>
          <w:sz w:val="24"/>
          <w:szCs w:val="24"/>
        </w:rPr>
      </w:pPr>
    </w:p>
    <w:p w14:paraId="23A6DAF2" w14:textId="77777777" w:rsidR="00D41819" w:rsidRDefault="005953C7" w:rsidP="00554752">
      <w:pPr>
        <w:spacing w:before="120"/>
        <w:jc w:val="both"/>
        <w:rPr>
          <w:sz w:val="24"/>
          <w:szCs w:val="24"/>
        </w:rPr>
      </w:pPr>
      <w:r>
        <w:rPr>
          <w:noProof/>
          <w:sz w:val="24"/>
          <w:szCs w:val="24"/>
        </w:rPr>
        <w:lastRenderedPageBreak/>
        <w:drawing>
          <wp:inline distT="0" distB="0" distL="0" distR="0" wp14:anchorId="33CC5EDE" wp14:editId="42602F0F">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14:paraId="532A323B" w14:textId="77777777" w:rsidR="00DF145D" w:rsidRDefault="00DF145D" w:rsidP="00554752">
      <w:pPr>
        <w:spacing w:before="120"/>
        <w:jc w:val="both"/>
        <w:rPr>
          <w:sz w:val="24"/>
          <w:szCs w:val="24"/>
        </w:rPr>
      </w:pPr>
      <w:r>
        <w:rPr>
          <w:sz w:val="24"/>
          <w:szCs w:val="24"/>
        </w:rPr>
        <w:t>Příklad 2:</w:t>
      </w:r>
    </w:p>
    <w:tbl>
      <w:tblPr>
        <w:tblStyle w:val="Mkatabulky"/>
        <w:tblW w:w="9899" w:type="dxa"/>
        <w:tblLook w:val="04A0" w:firstRow="1" w:lastRow="0" w:firstColumn="1" w:lastColumn="0" w:noHBand="0" w:noVBand="1"/>
      </w:tblPr>
      <w:tblGrid>
        <w:gridCol w:w="1254"/>
        <w:gridCol w:w="1525"/>
        <w:gridCol w:w="1473"/>
        <w:gridCol w:w="1943"/>
        <w:gridCol w:w="1852"/>
        <w:gridCol w:w="1852"/>
      </w:tblGrid>
      <w:tr w:rsidR="003F7823" w14:paraId="04FDC3F2" w14:textId="77777777" w:rsidTr="00422E3D">
        <w:trPr>
          <w:trHeight w:val="1408"/>
        </w:trPr>
        <w:tc>
          <w:tcPr>
            <w:tcW w:w="1254" w:type="dxa"/>
          </w:tcPr>
          <w:p w14:paraId="14D5E3BE" w14:textId="77777777" w:rsidR="003F7823" w:rsidRDefault="003F7823" w:rsidP="00422E3D">
            <w:pPr>
              <w:spacing w:before="120"/>
              <w:jc w:val="both"/>
              <w:rPr>
                <w:sz w:val="24"/>
                <w:szCs w:val="24"/>
              </w:rPr>
            </w:pPr>
            <w:r>
              <w:rPr>
                <w:sz w:val="24"/>
                <w:szCs w:val="24"/>
              </w:rPr>
              <w:t>CZV</w:t>
            </w:r>
          </w:p>
        </w:tc>
        <w:tc>
          <w:tcPr>
            <w:tcW w:w="1525" w:type="dxa"/>
          </w:tcPr>
          <w:p w14:paraId="6C8EAF7C" w14:textId="77777777" w:rsidR="003F7823" w:rsidRDefault="003F7823" w:rsidP="00422E3D">
            <w:pPr>
              <w:spacing w:before="120"/>
              <w:jc w:val="both"/>
              <w:rPr>
                <w:sz w:val="24"/>
                <w:szCs w:val="24"/>
              </w:rPr>
            </w:pPr>
            <w:r>
              <w:rPr>
                <w:sz w:val="24"/>
                <w:szCs w:val="24"/>
              </w:rPr>
              <w:t>JPP v rozpočtu</w:t>
            </w:r>
          </w:p>
        </w:tc>
        <w:tc>
          <w:tcPr>
            <w:tcW w:w="1473" w:type="dxa"/>
          </w:tcPr>
          <w:p w14:paraId="38EF227B" w14:textId="77777777" w:rsidR="003F7823" w:rsidRDefault="003F7823" w:rsidP="00422E3D">
            <w:pPr>
              <w:spacing w:before="120"/>
              <w:jc w:val="both"/>
              <w:rPr>
                <w:sz w:val="24"/>
                <w:szCs w:val="24"/>
              </w:rPr>
            </w:pPr>
            <w:r>
              <w:rPr>
                <w:sz w:val="24"/>
                <w:szCs w:val="24"/>
              </w:rPr>
              <w:t>PA</w:t>
            </w:r>
          </w:p>
        </w:tc>
        <w:tc>
          <w:tcPr>
            <w:tcW w:w="1943" w:type="dxa"/>
          </w:tcPr>
          <w:p w14:paraId="490A9B08" w14:textId="77777777" w:rsidR="003F7823" w:rsidRDefault="003F7823" w:rsidP="00422E3D">
            <w:pPr>
              <w:spacing w:before="120"/>
              <w:jc w:val="both"/>
              <w:rPr>
                <w:sz w:val="24"/>
                <w:szCs w:val="24"/>
              </w:rPr>
            </w:pPr>
            <w:r>
              <w:rPr>
                <w:sz w:val="24"/>
                <w:szCs w:val="24"/>
              </w:rPr>
              <w:t>ŽoP (CZV včetně JPP)</w:t>
            </w:r>
          </w:p>
        </w:tc>
        <w:tc>
          <w:tcPr>
            <w:tcW w:w="1852" w:type="dxa"/>
          </w:tcPr>
          <w:p w14:paraId="36EA4D49" w14:textId="77777777" w:rsidR="003F7823" w:rsidRDefault="003F7823" w:rsidP="00422E3D">
            <w:pPr>
              <w:spacing w:before="120"/>
              <w:jc w:val="both"/>
              <w:rPr>
                <w:sz w:val="24"/>
                <w:szCs w:val="24"/>
              </w:rPr>
            </w:pPr>
            <w:r>
              <w:rPr>
                <w:sz w:val="24"/>
                <w:szCs w:val="24"/>
              </w:rPr>
              <w:t>Skutečnost JPP (na soupisce příjmů)</w:t>
            </w:r>
          </w:p>
        </w:tc>
        <w:tc>
          <w:tcPr>
            <w:tcW w:w="1852" w:type="dxa"/>
          </w:tcPr>
          <w:p w14:paraId="55A3B904" w14:textId="77777777" w:rsidR="003F7823" w:rsidRDefault="003F7823" w:rsidP="00422E3D">
            <w:pPr>
              <w:spacing w:before="120"/>
              <w:jc w:val="both"/>
              <w:rPr>
                <w:sz w:val="24"/>
                <w:szCs w:val="24"/>
              </w:rPr>
            </w:pPr>
            <w:r>
              <w:rPr>
                <w:sz w:val="24"/>
                <w:szCs w:val="24"/>
              </w:rPr>
              <w:t>Proplacená ŽoP</w:t>
            </w:r>
          </w:p>
        </w:tc>
      </w:tr>
      <w:tr w:rsidR="003F7823" w14:paraId="02FEDF67" w14:textId="77777777" w:rsidTr="00422E3D">
        <w:trPr>
          <w:trHeight w:val="1362"/>
        </w:trPr>
        <w:tc>
          <w:tcPr>
            <w:tcW w:w="1254" w:type="dxa"/>
          </w:tcPr>
          <w:p w14:paraId="1652C733" w14:textId="77777777" w:rsidR="003F7823" w:rsidRDefault="003F7823" w:rsidP="00422E3D">
            <w:pPr>
              <w:spacing w:before="120"/>
              <w:jc w:val="both"/>
              <w:rPr>
                <w:sz w:val="24"/>
                <w:szCs w:val="24"/>
              </w:rPr>
            </w:pPr>
            <w:r>
              <w:rPr>
                <w:sz w:val="24"/>
                <w:szCs w:val="24"/>
              </w:rPr>
              <w:t>1 000 000</w:t>
            </w:r>
          </w:p>
        </w:tc>
        <w:tc>
          <w:tcPr>
            <w:tcW w:w="1525" w:type="dxa"/>
          </w:tcPr>
          <w:p w14:paraId="00B0B06B" w14:textId="77777777" w:rsidR="003F7823" w:rsidRDefault="003F7823" w:rsidP="00422E3D">
            <w:pPr>
              <w:spacing w:before="120"/>
              <w:jc w:val="both"/>
              <w:rPr>
                <w:sz w:val="24"/>
                <w:szCs w:val="24"/>
              </w:rPr>
            </w:pPr>
            <w:r>
              <w:rPr>
                <w:sz w:val="24"/>
                <w:szCs w:val="24"/>
              </w:rPr>
              <w:t>100 000</w:t>
            </w:r>
          </w:p>
        </w:tc>
        <w:tc>
          <w:tcPr>
            <w:tcW w:w="1473" w:type="dxa"/>
          </w:tcPr>
          <w:p w14:paraId="156CB7E4" w14:textId="77777777" w:rsidR="003F7823" w:rsidRDefault="003F7823" w:rsidP="00422E3D">
            <w:pPr>
              <w:spacing w:before="120"/>
              <w:jc w:val="both"/>
              <w:rPr>
                <w:sz w:val="24"/>
                <w:szCs w:val="24"/>
              </w:rPr>
            </w:pPr>
            <w:r>
              <w:rPr>
                <w:sz w:val="24"/>
                <w:szCs w:val="24"/>
              </w:rPr>
              <w:t>900 000</w:t>
            </w:r>
          </w:p>
        </w:tc>
        <w:tc>
          <w:tcPr>
            <w:tcW w:w="1943" w:type="dxa"/>
          </w:tcPr>
          <w:p w14:paraId="06D75018" w14:textId="77777777" w:rsidR="003F7823" w:rsidRDefault="003F7823" w:rsidP="00422E3D">
            <w:pPr>
              <w:spacing w:before="120"/>
              <w:jc w:val="both"/>
              <w:rPr>
                <w:sz w:val="24"/>
                <w:szCs w:val="24"/>
              </w:rPr>
            </w:pPr>
            <w:r>
              <w:rPr>
                <w:sz w:val="24"/>
                <w:szCs w:val="24"/>
              </w:rPr>
              <w:t>1 000 000</w:t>
            </w:r>
          </w:p>
        </w:tc>
        <w:tc>
          <w:tcPr>
            <w:tcW w:w="1852" w:type="dxa"/>
          </w:tcPr>
          <w:p w14:paraId="0D28526B" w14:textId="77777777" w:rsidR="003F7823" w:rsidRDefault="003F7823" w:rsidP="00422E3D">
            <w:pPr>
              <w:spacing w:before="120"/>
              <w:jc w:val="both"/>
              <w:rPr>
                <w:sz w:val="24"/>
                <w:szCs w:val="24"/>
              </w:rPr>
            </w:pPr>
            <w:r>
              <w:rPr>
                <w:sz w:val="24"/>
                <w:szCs w:val="24"/>
              </w:rPr>
              <w:t>120 000</w:t>
            </w:r>
          </w:p>
        </w:tc>
        <w:tc>
          <w:tcPr>
            <w:tcW w:w="1852" w:type="dxa"/>
          </w:tcPr>
          <w:p w14:paraId="5EEE9CB6" w14:textId="77777777" w:rsidR="003F7823" w:rsidRDefault="003F7823" w:rsidP="00422E3D">
            <w:pPr>
              <w:spacing w:before="120"/>
              <w:jc w:val="both"/>
              <w:rPr>
                <w:sz w:val="24"/>
                <w:szCs w:val="24"/>
              </w:rPr>
            </w:pPr>
            <w:r>
              <w:rPr>
                <w:sz w:val="24"/>
                <w:szCs w:val="24"/>
              </w:rPr>
              <w:t>880 000</w:t>
            </w:r>
          </w:p>
        </w:tc>
      </w:tr>
    </w:tbl>
    <w:p w14:paraId="06CD3628" w14:textId="77777777" w:rsidR="001B6358" w:rsidRDefault="003F7823" w:rsidP="00554752">
      <w:pPr>
        <w:spacing w:before="120"/>
        <w:jc w:val="both"/>
        <w:rPr>
          <w:sz w:val="24"/>
          <w:szCs w:val="24"/>
        </w:rPr>
      </w:pPr>
      <w:r>
        <w:rPr>
          <w:sz w:val="24"/>
          <w:szCs w:val="24"/>
        </w:rPr>
        <w:t>Příklad 3</w:t>
      </w:r>
      <w:r w:rsidR="009B7E25">
        <w:rPr>
          <w:sz w:val="24"/>
          <w:szCs w:val="24"/>
        </w:rPr>
        <w:t>a</w:t>
      </w:r>
      <w:r>
        <w:rPr>
          <w:sz w:val="24"/>
          <w:szCs w:val="24"/>
        </w:rPr>
        <w:t>:</w:t>
      </w:r>
    </w:p>
    <w:tbl>
      <w:tblPr>
        <w:tblStyle w:val="Mkatabulky"/>
        <w:tblW w:w="10056" w:type="dxa"/>
        <w:tblLook w:val="04A0" w:firstRow="1" w:lastRow="0" w:firstColumn="1" w:lastColumn="0" w:noHBand="0" w:noVBand="1"/>
      </w:tblPr>
      <w:tblGrid>
        <w:gridCol w:w="1073"/>
        <w:gridCol w:w="1305"/>
        <w:gridCol w:w="1260"/>
        <w:gridCol w:w="1663"/>
        <w:gridCol w:w="1585"/>
        <w:gridCol w:w="1585"/>
        <w:gridCol w:w="1585"/>
      </w:tblGrid>
      <w:tr w:rsidR="00DB7F52" w14:paraId="06B88DE6" w14:textId="77777777" w:rsidTr="00B21B5B">
        <w:trPr>
          <w:trHeight w:val="1170"/>
        </w:trPr>
        <w:tc>
          <w:tcPr>
            <w:tcW w:w="1073" w:type="dxa"/>
          </w:tcPr>
          <w:p w14:paraId="09A357CE" w14:textId="77777777" w:rsidR="00DB7F52" w:rsidRDefault="00DB7F52" w:rsidP="00422E3D">
            <w:pPr>
              <w:spacing w:before="120"/>
              <w:jc w:val="both"/>
              <w:rPr>
                <w:sz w:val="24"/>
                <w:szCs w:val="24"/>
              </w:rPr>
            </w:pPr>
            <w:r>
              <w:rPr>
                <w:sz w:val="24"/>
                <w:szCs w:val="24"/>
              </w:rPr>
              <w:t>CZV</w:t>
            </w:r>
          </w:p>
        </w:tc>
        <w:tc>
          <w:tcPr>
            <w:tcW w:w="1305" w:type="dxa"/>
          </w:tcPr>
          <w:p w14:paraId="5A6C37F1" w14:textId="77777777" w:rsidR="00DB7F52" w:rsidRDefault="00DB7F52" w:rsidP="00422E3D">
            <w:pPr>
              <w:spacing w:before="120"/>
              <w:jc w:val="both"/>
              <w:rPr>
                <w:sz w:val="24"/>
                <w:szCs w:val="24"/>
              </w:rPr>
            </w:pPr>
            <w:r>
              <w:rPr>
                <w:sz w:val="24"/>
                <w:szCs w:val="24"/>
              </w:rPr>
              <w:t>JPP v rozpočtu</w:t>
            </w:r>
          </w:p>
        </w:tc>
        <w:tc>
          <w:tcPr>
            <w:tcW w:w="1260" w:type="dxa"/>
          </w:tcPr>
          <w:p w14:paraId="04AAF964" w14:textId="77777777" w:rsidR="00DB7F52" w:rsidRDefault="00DB7F52" w:rsidP="00422E3D">
            <w:pPr>
              <w:spacing w:before="120"/>
              <w:jc w:val="both"/>
              <w:rPr>
                <w:sz w:val="24"/>
                <w:szCs w:val="24"/>
              </w:rPr>
            </w:pPr>
            <w:r>
              <w:rPr>
                <w:sz w:val="24"/>
                <w:szCs w:val="24"/>
              </w:rPr>
              <w:t>PA</w:t>
            </w:r>
          </w:p>
        </w:tc>
        <w:tc>
          <w:tcPr>
            <w:tcW w:w="1663" w:type="dxa"/>
          </w:tcPr>
          <w:p w14:paraId="2E2E1FEF" w14:textId="77777777" w:rsidR="00DB7F52" w:rsidRDefault="00DB7F52" w:rsidP="00422E3D">
            <w:pPr>
              <w:spacing w:before="120"/>
              <w:jc w:val="both"/>
              <w:rPr>
                <w:sz w:val="24"/>
                <w:szCs w:val="24"/>
              </w:rPr>
            </w:pPr>
            <w:r>
              <w:rPr>
                <w:sz w:val="24"/>
                <w:szCs w:val="24"/>
              </w:rPr>
              <w:t>ŽoP (CZV včetně JPP)</w:t>
            </w:r>
          </w:p>
        </w:tc>
        <w:tc>
          <w:tcPr>
            <w:tcW w:w="1585" w:type="dxa"/>
          </w:tcPr>
          <w:p w14:paraId="3A8BECEA" w14:textId="77777777" w:rsidR="00DB7F52" w:rsidRDefault="00DB7F52" w:rsidP="00422E3D">
            <w:pPr>
              <w:spacing w:before="120"/>
              <w:jc w:val="both"/>
              <w:rPr>
                <w:sz w:val="24"/>
                <w:szCs w:val="24"/>
              </w:rPr>
            </w:pPr>
            <w:r>
              <w:rPr>
                <w:sz w:val="24"/>
                <w:szCs w:val="24"/>
              </w:rPr>
              <w:t>Skutečnost JPP (na soupisce příjmů)</w:t>
            </w:r>
          </w:p>
        </w:tc>
        <w:tc>
          <w:tcPr>
            <w:tcW w:w="1585" w:type="dxa"/>
          </w:tcPr>
          <w:p w14:paraId="250CA5BA" w14:textId="77777777" w:rsidR="00DB7F52" w:rsidRDefault="00DB7F52" w:rsidP="00422E3D">
            <w:pPr>
              <w:spacing w:before="120"/>
              <w:jc w:val="both"/>
              <w:rPr>
                <w:sz w:val="24"/>
                <w:szCs w:val="24"/>
              </w:rPr>
            </w:pPr>
            <w:r>
              <w:rPr>
                <w:sz w:val="24"/>
                <w:szCs w:val="24"/>
              </w:rPr>
              <w:t>Korekce ze strany ŘO</w:t>
            </w:r>
          </w:p>
        </w:tc>
        <w:tc>
          <w:tcPr>
            <w:tcW w:w="1585" w:type="dxa"/>
          </w:tcPr>
          <w:p w14:paraId="713E8671" w14:textId="77777777" w:rsidR="00DB7F52" w:rsidRDefault="00DB7F52" w:rsidP="00422E3D">
            <w:pPr>
              <w:spacing w:before="120"/>
              <w:jc w:val="both"/>
              <w:rPr>
                <w:sz w:val="24"/>
                <w:szCs w:val="24"/>
              </w:rPr>
            </w:pPr>
            <w:r>
              <w:rPr>
                <w:sz w:val="24"/>
                <w:szCs w:val="24"/>
              </w:rPr>
              <w:t>Proplacená ŽoP</w:t>
            </w:r>
          </w:p>
        </w:tc>
      </w:tr>
      <w:tr w:rsidR="00DB7F52" w14:paraId="0A3EA72C" w14:textId="77777777" w:rsidTr="00B21B5B">
        <w:trPr>
          <w:trHeight w:val="1132"/>
        </w:trPr>
        <w:tc>
          <w:tcPr>
            <w:tcW w:w="1073" w:type="dxa"/>
          </w:tcPr>
          <w:p w14:paraId="712852F2" w14:textId="77777777" w:rsidR="00DB7F52" w:rsidRDefault="00DB7F52" w:rsidP="00422E3D">
            <w:pPr>
              <w:spacing w:before="120"/>
              <w:jc w:val="both"/>
              <w:rPr>
                <w:sz w:val="24"/>
                <w:szCs w:val="24"/>
              </w:rPr>
            </w:pPr>
            <w:r>
              <w:rPr>
                <w:sz w:val="24"/>
                <w:szCs w:val="24"/>
              </w:rPr>
              <w:t>1 000 000</w:t>
            </w:r>
          </w:p>
        </w:tc>
        <w:tc>
          <w:tcPr>
            <w:tcW w:w="1305" w:type="dxa"/>
          </w:tcPr>
          <w:p w14:paraId="3302F611" w14:textId="77777777" w:rsidR="00DB7F52" w:rsidRDefault="00DB7F52" w:rsidP="00422E3D">
            <w:pPr>
              <w:spacing w:before="120"/>
              <w:jc w:val="both"/>
              <w:rPr>
                <w:sz w:val="24"/>
                <w:szCs w:val="24"/>
              </w:rPr>
            </w:pPr>
            <w:r>
              <w:rPr>
                <w:sz w:val="24"/>
                <w:szCs w:val="24"/>
              </w:rPr>
              <w:t>100 000</w:t>
            </w:r>
          </w:p>
        </w:tc>
        <w:tc>
          <w:tcPr>
            <w:tcW w:w="1260" w:type="dxa"/>
          </w:tcPr>
          <w:p w14:paraId="13A6B03D" w14:textId="77777777" w:rsidR="00DB7F52" w:rsidRDefault="00DB7F52" w:rsidP="00422E3D">
            <w:pPr>
              <w:spacing w:before="120"/>
              <w:jc w:val="both"/>
              <w:rPr>
                <w:sz w:val="24"/>
                <w:szCs w:val="24"/>
              </w:rPr>
            </w:pPr>
            <w:r>
              <w:rPr>
                <w:sz w:val="24"/>
                <w:szCs w:val="24"/>
              </w:rPr>
              <w:t>900 000</w:t>
            </w:r>
          </w:p>
        </w:tc>
        <w:tc>
          <w:tcPr>
            <w:tcW w:w="1663" w:type="dxa"/>
          </w:tcPr>
          <w:p w14:paraId="7CC3C143" w14:textId="77777777" w:rsidR="00DB7F52" w:rsidRDefault="00DB7F52" w:rsidP="00422E3D">
            <w:pPr>
              <w:spacing w:before="120"/>
              <w:jc w:val="both"/>
              <w:rPr>
                <w:sz w:val="24"/>
                <w:szCs w:val="24"/>
              </w:rPr>
            </w:pPr>
            <w:r>
              <w:rPr>
                <w:sz w:val="24"/>
                <w:szCs w:val="24"/>
              </w:rPr>
              <w:t>1 000 000</w:t>
            </w:r>
          </w:p>
        </w:tc>
        <w:tc>
          <w:tcPr>
            <w:tcW w:w="1585" w:type="dxa"/>
          </w:tcPr>
          <w:p w14:paraId="7CDA34E0" w14:textId="77777777" w:rsidR="00DB7F52" w:rsidRDefault="00DB7F52" w:rsidP="00422E3D">
            <w:pPr>
              <w:spacing w:before="120"/>
              <w:jc w:val="both"/>
              <w:rPr>
                <w:sz w:val="24"/>
                <w:szCs w:val="24"/>
              </w:rPr>
            </w:pPr>
            <w:r>
              <w:rPr>
                <w:sz w:val="24"/>
                <w:szCs w:val="24"/>
              </w:rPr>
              <w:t>80 000</w:t>
            </w:r>
          </w:p>
        </w:tc>
        <w:tc>
          <w:tcPr>
            <w:tcW w:w="1585" w:type="dxa"/>
          </w:tcPr>
          <w:p w14:paraId="5A2B7A39" w14:textId="77777777" w:rsidR="00DB7F52" w:rsidRDefault="00DB7F52" w:rsidP="00422E3D">
            <w:pPr>
              <w:spacing w:before="120"/>
              <w:jc w:val="both"/>
              <w:rPr>
                <w:sz w:val="24"/>
                <w:szCs w:val="24"/>
              </w:rPr>
            </w:pPr>
            <w:r>
              <w:rPr>
                <w:sz w:val="24"/>
                <w:szCs w:val="24"/>
              </w:rPr>
              <w:t>20 000</w:t>
            </w:r>
          </w:p>
        </w:tc>
        <w:tc>
          <w:tcPr>
            <w:tcW w:w="1585" w:type="dxa"/>
          </w:tcPr>
          <w:p w14:paraId="50FCB87E" w14:textId="77777777" w:rsidR="00DB7F52" w:rsidRDefault="00DB7F52" w:rsidP="00422E3D">
            <w:pPr>
              <w:spacing w:before="120"/>
              <w:jc w:val="both"/>
              <w:rPr>
                <w:sz w:val="24"/>
                <w:szCs w:val="24"/>
              </w:rPr>
            </w:pPr>
            <w:r>
              <w:rPr>
                <w:sz w:val="24"/>
                <w:szCs w:val="24"/>
              </w:rPr>
              <w:t>900 000</w:t>
            </w:r>
          </w:p>
        </w:tc>
      </w:tr>
    </w:tbl>
    <w:p w14:paraId="209FFDF5" w14:textId="77777777" w:rsidR="009B7E25" w:rsidRDefault="009B7E25" w:rsidP="00AE22F6">
      <w:pPr>
        <w:jc w:val="both"/>
        <w:rPr>
          <w:sz w:val="24"/>
          <w:szCs w:val="24"/>
        </w:rPr>
      </w:pPr>
    </w:p>
    <w:p w14:paraId="34DE519C" w14:textId="77777777" w:rsidR="009B7E25" w:rsidRDefault="009B7E25" w:rsidP="009B7E25">
      <w:pPr>
        <w:spacing w:before="120"/>
        <w:jc w:val="both"/>
        <w:rPr>
          <w:sz w:val="24"/>
          <w:szCs w:val="24"/>
        </w:rPr>
      </w:pPr>
      <w:r>
        <w:rPr>
          <w:sz w:val="24"/>
          <w:szCs w:val="24"/>
        </w:rPr>
        <w:t>Příklad 3b:</w:t>
      </w:r>
    </w:p>
    <w:p w14:paraId="4FED8A97" w14:textId="77777777" w:rsidR="009B7E25" w:rsidRPr="00AE22F6" w:rsidDel="009D1B20" w:rsidRDefault="009B7E25" w:rsidP="00AE22F6">
      <w:pPr>
        <w:jc w:val="both"/>
        <w:rPr>
          <w:sz w:val="24"/>
          <w:szCs w:val="24"/>
        </w:rPr>
      </w:pPr>
    </w:p>
    <w:tbl>
      <w:tblPr>
        <w:tblStyle w:val="Mkatabulky"/>
        <w:tblW w:w="0" w:type="auto"/>
        <w:tblLook w:val="04A0" w:firstRow="1" w:lastRow="0" w:firstColumn="1" w:lastColumn="0" w:noHBand="0" w:noVBand="1"/>
      </w:tblPr>
      <w:tblGrid>
        <w:gridCol w:w="1294"/>
        <w:gridCol w:w="1294"/>
        <w:gridCol w:w="1294"/>
        <w:gridCol w:w="1294"/>
        <w:gridCol w:w="1294"/>
        <w:gridCol w:w="1295"/>
        <w:gridCol w:w="1295"/>
      </w:tblGrid>
      <w:tr w:rsidR="009B7E25" w14:paraId="155027DA" w14:textId="77777777" w:rsidTr="009B7E25">
        <w:tc>
          <w:tcPr>
            <w:tcW w:w="1294" w:type="dxa"/>
          </w:tcPr>
          <w:p w14:paraId="66EA902E" w14:textId="77777777" w:rsidR="009B7E25" w:rsidRDefault="009B7E25" w:rsidP="009B7E25">
            <w:pPr>
              <w:jc w:val="both"/>
              <w:rPr>
                <w:sz w:val="24"/>
                <w:szCs w:val="24"/>
              </w:rPr>
            </w:pPr>
            <w:r>
              <w:rPr>
                <w:sz w:val="24"/>
                <w:szCs w:val="24"/>
              </w:rPr>
              <w:t>CZV</w:t>
            </w:r>
          </w:p>
        </w:tc>
        <w:tc>
          <w:tcPr>
            <w:tcW w:w="1294" w:type="dxa"/>
          </w:tcPr>
          <w:p w14:paraId="4FAA1FEF" w14:textId="77777777" w:rsidR="009B7E25" w:rsidRDefault="009B7E25" w:rsidP="009B7E25">
            <w:pPr>
              <w:jc w:val="both"/>
              <w:rPr>
                <w:sz w:val="24"/>
                <w:szCs w:val="24"/>
              </w:rPr>
            </w:pPr>
            <w:r>
              <w:rPr>
                <w:sz w:val="24"/>
                <w:szCs w:val="24"/>
              </w:rPr>
              <w:t>JPP v rozpočtu</w:t>
            </w:r>
          </w:p>
        </w:tc>
        <w:tc>
          <w:tcPr>
            <w:tcW w:w="1294" w:type="dxa"/>
          </w:tcPr>
          <w:p w14:paraId="4C97EAE4" w14:textId="77777777" w:rsidR="009B7E25" w:rsidRDefault="009B7E25" w:rsidP="009B7E25">
            <w:pPr>
              <w:jc w:val="both"/>
              <w:rPr>
                <w:sz w:val="24"/>
                <w:szCs w:val="24"/>
              </w:rPr>
            </w:pPr>
            <w:r>
              <w:rPr>
                <w:sz w:val="24"/>
                <w:szCs w:val="24"/>
              </w:rPr>
              <w:t>PA</w:t>
            </w:r>
          </w:p>
        </w:tc>
        <w:tc>
          <w:tcPr>
            <w:tcW w:w="1294" w:type="dxa"/>
          </w:tcPr>
          <w:p w14:paraId="7B1B0936" w14:textId="77777777" w:rsidR="009B7E25" w:rsidRDefault="009B7E25" w:rsidP="009B7E25">
            <w:pPr>
              <w:jc w:val="both"/>
              <w:rPr>
                <w:sz w:val="24"/>
                <w:szCs w:val="24"/>
              </w:rPr>
            </w:pPr>
            <w:r>
              <w:rPr>
                <w:sz w:val="24"/>
                <w:szCs w:val="24"/>
              </w:rPr>
              <w:t>ŽoP (CZV včetně JPP)</w:t>
            </w:r>
          </w:p>
        </w:tc>
        <w:tc>
          <w:tcPr>
            <w:tcW w:w="1294" w:type="dxa"/>
          </w:tcPr>
          <w:p w14:paraId="573D5B65" w14:textId="77777777" w:rsidR="009B7E25" w:rsidRDefault="009B7E25" w:rsidP="009B7E25">
            <w:pPr>
              <w:jc w:val="both"/>
              <w:rPr>
                <w:sz w:val="24"/>
                <w:szCs w:val="24"/>
              </w:rPr>
            </w:pPr>
            <w:r>
              <w:rPr>
                <w:sz w:val="24"/>
                <w:szCs w:val="24"/>
              </w:rPr>
              <w:t>Skutečnost JPP (na soupisce příjmů)</w:t>
            </w:r>
          </w:p>
        </w:tc>
        <w:tc>
          <w:tcPr>
            <w:tcW w:w="1295" w:type="dxa"/>
          </w:tcPr>
          <w:p w14:paraId="67E8186A" w14:textId="77777777" w:rsidR="009B7E25" w:rsidRDefault="009B7E25" w:rsidP="009B7E25">
            <w:pPr>
              <w:jc w:val="both"/>
              <w:rPr>
                <w:sz w:val="24"/>
                <w:szCs w:val="24"/>
              </w:rPr>
            </w:pPr>
            <w:r>
              <w:rPr>
                <w:sz w:val="24"/>
                <w:szCs w:val="24"/>
              </w:rPr>
              <w:t>Korekce ze strany ŘO</w:t>
            </w:r>
          </w:p>
        </w:tc>
        <w:tc>
          <w:tcPr>
            <w:tcW w:w="1295" w:type="dxa"/>
          </w:tcPr>
          <w:p w14:paraId="4DFD9BD5" w14:textId="77777777" w:rsidR="009B7E25" w:rsidRDefault="009B7E25" w:rsidP="009B7E25">
            <w:pPr>
              <w:jc w:val="both"/>
              <w:rPr>
                <w:sz w:val="24"/>
                <w:szCs w:val="24"/>
              </w:rPr>
            </w:pPr>
            <w:r>
              <w:rPr>
                <w:sz w:val="24"/>
                <w:szCs w:val="24"/>
              </w:rPr>
              <w:t>Proplacená ŽoP</w:t>
            </w:r>
          </w:p>
        </w:tc>
      </w:tr>
      <w:tr w:rsidR="009B7E25" w14:paraId="284E3AE1" w14:textId="77777777" w:rsidTr="009B7E25">
        <w:tc>
          <w:tcPr>
            <w:tcW w:w="1294" w:type="dxa"/>
          </w:tcPr>
          <w:p w14:paraId="3F159822" w14:textId="77777777" w:rsidR="009B7E25" w:rsidRDefault="009B7E25" w:rsidP="009B7E25">
            <w:pPr>
              <w:jc w:val="both"/>
              <w:rPr>
                <w:sz w:val="24"/>
                <w:szCs w:val="24"/>
              </w:rPr>
            </w:pPr>
            <w:r>
              <w:rPr>
                <w:sz w:val="24"/>
                <w:szCs w:val="24"/>
              </w:rPr>
              <w:t>1 000 000</w:t>
            </w:r>
          </w:p>
        </w:tc>
        <w:tc>
          <w:tcPr>
            <w:tcW w:w="1294" w:type="dxa"/>
          </w:tcPr>
          <w:p w14:paraId="3A7A2432" w14:textId="77777777" w:rsidR="009B7E25" w:rsidRDefault="009B7E25" w:rsidP="009B7E25">
            <w:pPr>
              <w:jc w:val="both"/>
              <w:rPr>
                <w:sz w:val="24"/>
                <w:szCs w:val="24"/>
              </w:rPr>
            </w:pPr>
            <w:r>
              <w:rPr>
                <w:sz w:val="24"/>
                <w:szCs w:val="24"/>
              </w:rPr>
              <w:t>100 000</w:t>
            </w:r>
          </w:p>
        </w:tc>
        <w:tc>
          <w:tcPr>
            <w:tcW w:w="1294" w:type="dxa"/>
          </w:tcPr>
          <w:p w14:paraId="7ACB75D1" w14:textId="77777777" w:rsidR="009B7E25" w:rsidRDefault="009B7E25" w:rsidP="009B7E25">
            <w:pPr>
              <w:jc w:val="both"/>
              <w:rPr>
                <w:sz w:val="24"/>
                <w:szCs w:val="24"/>
              </w:rPr>
            </w:pPr>
            <w:r>
              <w:rPr>
                <w:sz w:val="24"/>
                <w:szCs w:val="24"/>
              </w:rPr>
              <w:t>900 000</w:t>
            </w:r>
          </w:p>
        </w:tc>
        <w:tc>
          <w:tcPr>
            <w:tcW w:w="1294" w:type="dxa"/>
          </w:tcPr>
          <w:p w14:paraId="6A73C317" w14:textId="77777777" w:rsidR="009B7E25" w:rsidRDefault="009B7E25" w:rsidP="009B7E25">
            <w:pPr>
              <w:jc w:val="both"/>
              <w:rPr>
                <w:sz w:val="24"/>
                <w:szCs w:val="24"/>
              </w:rPr>
            </w:pPr>
            <w:r>
              <w:rPr>
                <w:sz w:val="24"/>
                <w:szCs w:val="24"/>
              </w:rPr>
              <w:t>900 000</w:t>
            </w:r>
          </w:p>
        </w:tc>
        <w:tc>
          <w:tcPr>
            <w:tcW w:w="1294" w:type="dxa"/>
          </w:tcPr>
          <w:p w14:paraId="76104668" w14:textId="77777777" w:rsidR="009B7E25" w:rsidRDefault="009B7E25" w:rsidP="009B7E25">
            <w:pPr>
              <w:jc w:val="both"/>
              <w:rPr>
                <w:sz w:val="24"/>
                <w:szCs w:val="24"/>
              </w:rPr>
            </w:pPr>
            <w:r>
              <w:rPr>
                <w:sz w:val="24"/>
                <w:szCs w:val="24"/>
              </w:rPr>
              <w:t>0</w:t>
            </w:r>
          </w:p>
        </w:tc>
        <w:tc>
          <w:tcPr>
            <w:tcW w:w="1295" w:type="dxa"/>
          </w:tcPr>
          <w:p w14:paraId="696A0A0D" w14:textId="77777777" w:rsidR="009B7E25" w:rsidRDefault="009B7E25" w:rsidP="009B7E25">
            <w:pPr>
              <w:jc w:val="both"/>
              <w:rPr>
                <w:sz w:val="24"/>
                <w:szCs w:val="24"/>
              </w:rPr>
            </w:pPr>
            <w:r>
              <w:rPr>
                <w:sz w:val="24"/>
                <w:szCs w:val="24"/>
              </w:rPr>
              <w:t>0</w:t>
            </w:r>
          </w:p>
        </w:tc>
        <w:tc>
          <w:tcPr>
            <w:tcW w:w="1295" w:type="dxa"/>
          </w:tcPr>
          <w:p w14:paraId="241081BF" w14:textId="77777777" w:rsidR="009B7E25" w:rsidRDefault="009B7E25" w:rsidP="009B7E25">
            <w:pPr>
              <w:jc w:val="both"/>
              <w:rPr>
                <w:sz w:val="24"/>
                <w:szCs w:val="24"/>
              </w:rPr>
            </w:pPr>
            <w:r>
              <w:rPr>
                <w:sz w:val="24"/>
                <w:szCs w:val="24"/>
              </w:rPr>
              <w:t>900 000</w:t>
            </w:r>
          </w:p>
        </w:tc>
      </w:tr>
    </w:tbl>
    <w:p w14:paraId="5C358FF2" w14:textId="77777777" w:rsidR="009B7E25" w:rsidRDefault="009B7E25" w:rsidP="00AE22F6">
      <w:pPr>
        <w:jc w:val="both"/>
        <w:rPr>
          <w:sz w:val="24"/>
          <w:szCs w:val="24"/>
        </w:rPr>
      </w:pPr>
    </w:p>
    <w:p w14:paraId="0DE01853" w14:textId="77777777" w:rsidR="00DB7F52" w:rsidRDefault="00DB7F52" w:rsidP="00AE22F6">
      <w:pPr>
        <w:jc w:val="both"/>
        <w:rPr>
          <w:sz w:val="24"/>
          <w:szCs w:val="24"/>
        </w:rPr>
      </w:pPr>
      <w:r>
        <w:rPr>
          <w:sz w:val="24"/>
          <w:szCs w:val="24"/>
        </w:rPr>
        <w:lastRenderedPageBreak/>
        <w:t xml:space="preserve">V případě, že při podání závěrečné žádosti o platbu budou vykázány nižší </w:t>
      </w:r>
      <w:r w:rsidR="009011C7">
        <w:rPr>
          <w:sz w:val="24"/>
          <w:szCs w:val="24"/>
        </w:rPr>
        <w:t xml:space="preserve">skutečné </w:t>
      </w:r>
      <w:r>
        <w:rPr>
          <w:sz w:val="24"/>
          <w:szCs w:val="24"/>
        </w:rPr>
        <w:t xml:space="preserve">JPP než </w:t>
      </w:r>
      <w:r w:rsidR="009011C7">
        <w:rPr>
          <w:sz w:val="24"/>
          <w:szCs w:val="24"/>
        </w:rPr>
        <w:t xml:space="preserve">plánované JPP </w:t>
      </w:r>
      <w:r>
        <w:rPr>
          <w:sz w:val="24"/>
          <w:szCs w:val="24"/>
        </w:rPr>
        <w:t xml:space="preserve">v rozpočtu bude se postupovat </w:t>
      </w:r>
      <w:r w:rsidR="009D1B20">
        <w:rPr>
          <w:sz w:val="24"/>
          <w:szCs w:val="24"/>
        </w:rPr>
        <w:t>dle Příklad</w:t>
      </w:r>
      <w:r w:rsidR="009B7E25">
        <w:rPr>
          <w:sz w:val="24"/>
          <w:szCs w:val="24"/>
        </w:rPr>
        <w:t>ů</w:t>
      </w:r>
      <w:r w:rsidR="009D1B20">
        <w:rPr>
          <w:sz w:val="24"/>
          <w:szCs w:val="24"/>
        </w:rPr>
        <w:t xml:space="preserve"> 3</w:t>
      </w:r>
      <w:r w:rsidR="009B7E25">
        <w:rPr>
          <w:sz w:val="24"/>
          <w:szCs w:val="24"/>
        </w:rPr>
        <w:t>a/b</w:t>
      </w:r>
      <w:r w:rsidR="009D1B20">
        <w:rPr>
          <w:sz w:val="24"/>
          <w:szCs w:val="24"/>
        </w:rPr>
        <w:t xml:space="preserve"> viz výše. Pokud bude výše </w:t>
      </w:r>
      <w:r w:rsidR="009011C7">
        <w:rPr>
          <w:sz w:val="24"/>
          <w:szCs w:val="24"/>
        </w:rPr>
        <w:t xml:space="preserve">CZV </w:t>
      </w:r>
      <w:r w:rsidR="009D1B20">
        <w:rPr>
          <w:sz w:val="24"/>
          <w:szCs w:val="24"/>
        </w:rPr>
        <w:t>podaných žádostí o platbu v součtu nižší než je výše</w:t>
      </w:r>
      <w:r w:rsidR="009011C7">
        <w:rPr>
          <w:sz w:val="24"/>
          <w:szCs w:val="24"/>
        </w:rPr>
        <w:t xml:space="preserve"> CZV</w:t>
      </w:r>
      <w:r w:rsidR="009D1B20">
        <w:rPr>
          <w:sz w:val="24"/>
          <w:szCs w:val="24"/>
        </w:rPr>
        <w:t xml:space="preserve"> v právním aktu</w:t>
      </w:r>
      <w:r w:rsidR="00C67B2C">
        <w:rPr>
          <w:sz w:val="24"/>
          <w:szCs w:val="24"/>
        </w:rPr>
        <w:t>,</w:t>
      </w:r>
      <w:r w:rsidR="009D1B20">
        <w:rPr>
          <w:sz w:val="24"/>
          <w:szCs w:val="24"/>
        </w:rPr>
        <w:t xml:space="preserve"> nebude ze strany ZS/ŘO přistoupeno ke korekci</w:t>
      </w:r>
      <w:r w:rsidR="009B7E25">
        <w:rPr>
          <w:sz w:val="24"/>
          <w:szCs w:val="24"/>
        </w:rPr>
        <w:t xml:space="preserve"> (Příklad 3b)</w:t>
      </w:r>
      <w:r w:rsidR="009D1B20">
        <w:rPr>
          <w:sz w:val="24"/>
          <w:szCs w:val="24"/>
        </w:rPr>
        <w:t>. V opačném případě dojde v závěrečné žádosti o</w:t>
      </w:r>
      <w:r w:rsidR="00221FA6">
        <w:rPr>
          <w:sz w:val="24"/>
          <w:szCs w:val="24"/>
        </w:rPr>
        <w:t> </w:t>
      </w:r>
      <w:r w:rsidR="009D1B20">
        <w:rPr>
          <w:sz w:val="24"/>
          <w:szCs w:val="24"/>
        </w:rPr>
        <w:t>platbu ke korekci do výše v právním aktu</w:t>
      </w:r>
      <w:r w:rsidR="009B7E25">
        <w:rPr>
          <w:sz w:val="24"/>
          <w:szCs w:val="24"/>
        </w:rPr>
        <w:t xml:space="preserve"> (Příklad 3a)</w:t>
      </w:r>
      <w:r w:rsidR="009D1B20">
        <w:rPr>
          <w:sz w:val="24"/>
          <w:szCs w:val="24"/>
        </w:rPr>
        <w:t>.</w:t>
      </w:r>
    </w:p>
    <w:p w14:paraId="6DE6F85D" w14:textId="77777777" w:rsidR="003F7823" w:rsidRDefault="003F7823" w:rsidP="00554752">
      <w:pPr>
        <w:spacing w:before="120"/>
        <w:jc w:val="both"/>
        <w:rPr>
          <w:sz w:val="24"/>
          <w:szCs w:val="24"/>
        </w:rPr>
      </w:pPr>
    </w:p>
    <w:p w14:paraId="50D2FBD9" w14:textId="77777777" w:rsidR="00554752" w:rsidRPr="00DA0F7E" w:rsidRDefault="00554752" w:rsidP="004E2D6E">
      <w:pPr>
        <w:pStyle w:val="Nadpis5"/>
        <w:rPr>
          <w:b/>
          <w:u w:val="single"/>
        </w:rPr>
      </w:pPr>
      <w:bookmarkStart w:id="16" w:name="_Toc20477625"/>
      <w:r w:rsidRPr="00DA0F7E">
        <w:rPr>
          <w:b/>
          <w:u w:val="single"/>
        </w:rPr>
        <w:t>Záložka Dokumenty</w:t>
      </w:r>
      <w:bookmarkEnd w:id="16"/>
    </w:p>
    <w:p w14:paraId="49149B9C" w14:textId="77777777" w:rsidR="00554752" w:rsidRPr="00554752" w:rsidRDefault="00554752" w:rsidP="00554752">
      <w:pPr>
        <w:spacing w:before="120"/>
        <w:jc w:val="both"/>
        <w:rPr>
          <w:sz w:val="24"/>
          <w:szCs w:val="24"/>
        </w:rPr>
      </w:pPr>
      <w:r>
        <w:rPr>
          <w:sz w:val="24"/>
          <w:szCs w:val="24"/>
        </w:rPr>
        <w:t xml:space="preserve">Na záložku </w:t>
      </w:r>
      <w:r w:rsidRPr="00185A48">
        <w:rPr>
          <w:i/>
          <w:sz w:val="24"/>
          <w:szCs w:val="24"/>
        </w:rPr>
        <w:t>Dokumenty</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14:paraId="36A2791A" w14:textId="77777777" w:rsidR="00EC2F31" w:rsidRDefault="00EC2F31" w:rsidP="00EC2F31">
      <w:pPr>
        <w:spacing w:before="120"/>
        <w:jc w:val="both"/>
        <w:rPr>
          <w:b/>
          <w:sz w:val="24"/>
          <w:szCs w:val="24"/>
          <w:u w:val="single"/>
        </w:rPr>
      </w:pPr>
    </w:p>
    <w:p w14:paraId="120CB496" w14:textId="77777777" w:rsidR="00DA0F7E" w:rsidRPr="004E2D6E" w:rsidRDefault="00EC2F31" w:rsidP="004E2D6E">
      <w:pPr>
        <w:pStyle w:val="Nadpis5"/>
        <w:rPr>
          <w:b/>
          <w:u w:val="single"/>
        </w:rPr>
      </w:pPr>
      <w:bookmarkStart w:id="17" w:name="_Toc20477626"/>
      <w:r w:rsidRPr="00DA0F7E">
        <w:rPr>
          <w:b/>
          <w:u w:val="single"/>
        </w:rPr>
        <w:t>Záložka Čestné prohlášení</w:t>
      </w:r>
      <w:bookmarkEnd w:id="17"/>
      <w:r w:rsidRPr="00DA0F7E">
        <w:rPr>
          <w:b/>
          <w:u w:val="single"/>
        </w:rPr>
        <w:t xml:space="preserve"> </w:t>
      </w:r>
    </w:p>
    <w:p w14:paraId="0C78A5AD" w14:textId="77777777" w:rsidR="00EC2F31" w:rsidRDefault="00845843" w:rsidP="00EC2F31">
      <w:pPr>
        <w:spacing w:before="120"/>
        <w:jc w:val="both"/>
        <w:rPr>
          <w:b/>
          <w:sz w:val="24"/>
          <w:szCs w:val="24"/>
          <w:u w:val="single"/>
        </w:rPr>
      </w:pPr>
      <w:r w:rsidRPr="00845843">
        <w:rPr>
          <w:sz w:val="24"/>
          <w:szCs w:val="24"/>
        </w:rPr>
        <w:t xml:space="preserve">Na záložce </w:t>
      </w:r>
      <w:r w:rsidRPr="00185A48">
        <w:rPr>
          <w:i/>
          <w:sz w:val="24"/>
          <w:szCs w:val="24"/>
        </w:rPr>
        <w:t>Čestná prohlášení</w:t>
      </w:r>
      <w:r w:rsidRPr="00845843">
        <w:rPr>
          <w:sz w:val="24"/>
          <w:szCs w:val="24"/>
        </w:rPr>
        <w:t xml:space="preserve"> vyberte čestné prohlášení a</w:t>
      </w:r>
      <w:r w:rsidR="00C660B9">
        <w:rPr>
          <w:sz w:val="24"/>
          <w:szCs w:val="24"/>
        </w:rPr>
        <w:t> </w:t>
      </w:r>
      <w:r w:rsidRPr="00845843">
        <w:rPr>
          <w:sz w:val="24"/>
          <w:szCs w:val="24"/>
        </w:rPr>
        <w:t>zaškrtnutím checkboxu „Souhlasím s</w:t>
      </w:r>
      <w:r w:rsidR="00221FA6">
        <w:rPr>
          <w:sz w:val="24"/>
          <w:szCs w:val="24"/>
        </w:rPr>
        <w:t> </w:t>
      </w:r>
      <w:r w:rsidRPr="00845843">
        <w:rPr>
          <w:sz w:val="24"/>
          <w:szCs w:val="24"/>
        </w:rPr>
        <w:t xml:space="preserve">čestným prohlášením“ potvrďte svůj souhlas s jeho zněním. </w:t>
      </w:r>
      <w:r w:rsidR="009B7E25">
        <w:rPr>
          <w:sz w:val="24"/>
          <w:szCs w:val="24"/>
        </w:rPr>
        <w:t xml:space="preserve">Minimálně jedno čestné prohlášení musí být vyplněno. </w:t>
      </w:r>
      <w:r w:rsidRPr="00845843">
        <w:rPr>
          <w:sz w:val="24"/>
          <w:szCs w:val="24"/>
        </w:rPr>
        <w:t>Pokud nebude u prohlášení zaškrtnuto, že souhlasíte, není možné žádost finalizovat.</w:t>
      </w:r>
      <w:r w:rsidR="009B7E25">
        <w:rPr>
          <w:sz w:val="24"/>
          <w:szCs w:val="24"/>
        </w:rPr>
        <w:t xml:space="preserve"> </w:t>
      </w:r>
      <w:r w:rsidR="009B7E25" w:rsidRPr="009B7E25">
        <w:rPr>
          <w:sz w:val="24"/>
          <w:szCs w:val="24"/>
        </w:rPr>
        <w:t>V případě, že se ani jedno ČP nezobrazuje k odsouhlasení a ani není možné ČP vybrat z číselníku, kontaktujte svého projektové manažera.</w:t>
      </w:r>
    </w:p>
    <w:p w14:paraId="0B78A6C2" w14:textId="77777777" w:rsidR="00AE7A60" w:rsidRDefault="00AE7A60" w:rsidP="00EC2F31">
      <w:pPr>
        <w:spacing w:before="120"/>
        <w:jc w:val="both"/>
        <w:rPr>
          <w:sz w:val="24"/>
          <w:szCs w:val="24"/>
        </w:rPr>
      </w:pPr>
    </w:p>
    <w:p w14:paraId="2EA209D7" w14:textId="77777777" w:rsidR="005F4CE2" w:rsidRPr="00DA0F7E" w:rsidRDefault="005F4CE2" w:rsidP="004E2D6E">
      <w:pPr>
        <w:pStyle w:val="Nadpis5"/>
        <w:rPr>
          <w:b/>
          <w:u w:val="single"/>
        </w:rPr>
      </w:pPr>
      <w:bookmarkStart w:id="18" w:name="_Toc20477627"/>
      <w:r w:rsidRPr="00DA0F7E">
        <w:rPr>
          <w:b/>
          <w:u w:val="single"/>
        </w:rPr>
        <w:t>Záložka Souhrnná soupiska a Žádost o platbu</w:t>
      </w:r>
      <w:bookmarkEnd w:id="18"/>
    </w:p>
    <w:p w14:paraId="19603AC6" w14:textId="77777777" w:rsidR="0057544F" w:rsidRDefault="0057544F" w:rsidP="00EC2F31">
      <w:pPr>
        <w:spacing w:before="120"/>
        <w:jc w:val="both"/>
        <w:rPr>
          <w:sz w:val="24"/>
          <w:szCs w:val="24"/>
        </w:rPr>
      </w:pPr>
      <w:r>
        <w:rPr>
          <w:sz w:val="24"/>
          <w:szCs w:val="24"/>
        </w:rPr>
        <w:t xml:space="preserve">Po vyplnění záložky </w:t>
      </w:r>
      <w:r w:rsidRPr="00185A48">
        <w:rPr>
          <w:i/>
          <w:sz w:val="24"/>
          <w:szCs w:val="24"/>
        </w:rPr>
        <w:t>Dokumenty</w:t>
      </w:r>
      <w:r>
        <w:rPr>
          <w:sz w:val="24"/>
          <w:szCs w:val="24"/>
        </w:rPr>
        <w:t xml:space="preserve"> přejděte na záložku </w:t>
      </w:r>
      <w:r w:rsidRPr="00185A48">
        <w:rPr>
          <w:i/>
          <w:sz w:val="24"/>
          <w:szCs w:val="24"/>
        </w:rPr>
        <w:t>Souhrnná soupiska</w:t>
      </w:r>
      <w:r>
        <w:rPr>
          <w:sz w:val="24"/>
          <w:szCs w:val="24"/>
        </w:rPr>
        <w:t xml:space="preserve">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ečetly se částky požadovaných způsobilých výdajů z</w:t>
      </w:r>
      <w:r w:rsidR="00221FA6">
        <w:rPr>
          <w:sz w:val="24"/>
          <w:szCs w:val="24"/>
        </w:rPr>
        <w:t> </w:t>
      </w:r>
      <w:r w:rsidR="006754D7" w:rsidRPr="006754D7">
        <w:rPr>
          <w:sz w:val="24"/>
          <w:szCs w:val="24"/>
        </w:rPr>
        <w:t xml:space="preserve">jednotlivých záložek SD 1,  SD3. </w:t>
      </w:r>
      <w:r w:rsidR="004454C3">
        <w:rPr>
          <w:sz w:val="24"/>
          <w:szCs w:val="24"/>
        </w:rPr>
        <w:t>Křížové financování je v IROP nerelevantní.</w:t>
      </w:r>
    </w:p>
    <w:p w14:paraId="1BBB8437" w14:textId="77777777"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14:paraId="03CBF3FF" w14:textId="77777777" w:rsidR="00A739A8" w:rsidRDefault="00A739A8" w:rsidP="00A32759">
      <w:pPr>
        <w:spacing w:before="120"/>
        <w:jc w:val="both"/>
        <w:rPr>
          <w:b/>
          <w:sz w:val="24"/>
          <w:szCs w:val="24"/>
        </w:rPr>
      </w:pPr>
    </w:p>
    <w:p w14:paraId="425C3216" w14:textId="77777777" w:rsidR="009D2277" w:rsidRPr="00DA0F7E" w:rsidRDefault="009D2277" w:rsidP="004E2D6E">
      <w:pPr>
        <w:pStyle w:val="Nadpis5"/>
        <w:rPr>
          <w:b/>
          <w:u w:val="single"/>
        </w:rPr>
      </w:pPr>
      <w:bookmarkStart w:id="19" w:name="_Toc20477628"/>
      <w:r w:rsidRPr="00DA0F7E">
        <w:rPr>
          <w:b/>
          <w:u w:val="single"/>
        </w:rPr>
        <w:t>Kontrola zjednodušené žádosti o platbu</w:t>
      </w:r>
      <w:bookmarkEnd w:id="19"/>
      <w:r w:rsidRPr="00DA0F7E">
        <w:rPr>
          <w:b/>
          <w:u w:val="single"/>
        </w:rPr>
        <w:t xml:space="preserve"> </w:t>
      </w:r>
    </w:p>
    <w:p w14:paraId="65FA5586" w14:textId="77777777"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 xml:space="preserve">záložku </w:t>
      </w:r>
      <w:r w:rsidRPr="00185A48">
        <w:rPr>
          <w:i/>
          <w:sz w:val="24"/>
          <w:szCs w:val="24"/>
        </w:rPr>
        <w:t>Kontrola</w:t>
      </w:r>
      <w:r w:rsidRPr="00783618">
        <w:rPr>
          <w:sz w:val="24"/>
          <w:szCs w:val="24"/>
        </w:rPr>
        <w:t xml:space="preserve"> v levé části </w:t>
      </w:r>
      <w:r>
        <w:rPr>
          <w:sz w:val="24"/>
          <w:szCs w:val="24"/>
        </w:rPr>
        <w:t>hlavního</w:t>
      </w:r>
      <w:r w:rsidRPr="00783618">
        <w:rPr>
          <w:sz w:val="24"/>
          <w:szCs w:val="24"/>
        </w:rPr>
        <w:t xml:space="preserve"> panelu.</w:t>
      </w:r>
    </w:p>
    <w:p w14:paraId="4FAFE639" w14:textId="77777777" w:rsidR="009D2277" w:rsidRDefault="009D2277" w:rsidP="009D2277"/>
    <w:p w14:paraId="2A1FEBCE" w14:textId="77777777"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14:paraId="25A6022C" w14:textId="77777777" w:rsidR="009D2277" w:rsidRDefault="009D2277" w:rsidP="009D2277">
      <w:pPr>
        <w:rPr>
          <w:sz w:val="24"/>
          <w:szCs w:val="24"/>
        </w:rPr>
      </w:pPr>
    </w:p>
    <w:p w14:paraId="6CAE1EA2" w14:textId="77777777" w:rsidR="009D2277" w:rsidRDefault="009D2277" w:rsidP="009D2277">
      <w:pPr>
        <w:rPr>
          <w:sz w:val="24"/>
          <w:szCs w:val="24"/>
        </w:rPr>
      </w:pPr>
      <w:r>
        <w:rPr>
          <w:noProof/>
          <w:sz w:val="24"/>
          <w:szCs w:val="24"/>
        </w:rPr>
        <w:lastRenderedPageBreak/>
        <w:drawing>
          <wp:inline distT="0" distB="0" distL="0" distR="0" wp14:anchorId="7EFA2611" wp14:editId="5D934F4A">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14:paraId="6EDA2615" w14:textId="77777777" w:rsidR="009D2277" w:rsidRDefault="009D2277" w:rsidP="009D2277"/>
    <w:p w14:paraId="41F3EFEF" w14:textId="77777777"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w:t>
      </w:r>
      <w:r w:rsidR="00C660B9">
        <w:rPr>
          <w:sz w:val="24"/>
          <w:szCs w:val="24"/>
        </w:rPr>
        <w:t> </w:t>
      </w:r>
      <w:r>
        <w:rPr>
          <w:sz w:val="24"/>
          <w:szCs w:val="24"/>
        </w:rPr>
        <w:t xml:space="preserve">souhrnná soupisku“ a stiskněte tlačítko „Naplnit data“. Tím dojde k aktualizaci údajů. </w:t>
      </w:r>
    </w:p>
    <w:p w14:paraId="46488ADA" w14:textId="77777777" w:rsidR="00AF5281" w:rsidRDefault="00AF5281" w:rsidP="00A32759">
      <w:pPr>
        <w:spacing w:before="120"/>
        <w:jc w:val="both"/>
        <w:rPr>
          <w:b/>
          <w:sz w:val="24"/>
          <w:szCs w:val="24"/>
          <w:u w:val="single"/>
        </w:rPr>
      </w:pPr>
    </w:p>
    <w:p w14:paraId="68039DAB" w14:textId="77777777" w:rsidR="009D2277" w:rsidRPr="00DA0F7E" w:rsidRDefault="00AF5281" w:rsidP="004E2D6E">
      <w:pPr>
        <w:pStyle w:val="Nadpis5"/>
        <w:rPr>
          <w:b/>
          <w:u w:val="single"/>
        </w:rPr>
      </w:pPr>
      <w:bookmarkStart w:id="20" w:name="_Toc20477629"/>
      <w:r w:rsidRPr="00DA0F7E">
        <w:rPr>
          <w:b/>
          <w:u w:val="single"/>
        </w:rPr>
        <w:t>Finalizace zjednodušené žádosti o platbu</w:t>
      </w:r>
      <w:bookmarkEnd w:id="20"/>
    </w:p>
    <w:p w14:paraId="6DC4861B" w14:textId="77777777"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Pokud je vše v pořádku, zjednodušená žádost o platbu se přepne do stavu „finalizovaná“. V případě, že potřebujete zjednodušen</w:t>
      </w:r>
      <w:r w:rsidR="00C660B9">
        <w:rPr>
          <w:sz w:val="24"/>
          <w:szCs w:val="24"/>
        </w:rPr>
        <w:t>ou</w:t>
      </w:r>
      <w:r w:rsidR="007B3190">
        <w:rPr>
          <w:sz w:val="24"/>
          <w:szCs w:val="24"/>
        </w:rPr>
        <w:t xml:space="preserve"> žádost o platbu editovat, stiskněte tlačítko „zpřístupnit k editaci“. </w:t>
      </w:r>
      <w:r w:rsidR="00381C4B" w:rsidRPr="00381C4B">
        <w:rPr>
          <w:sz w:val="24"/>
          <w:szCs w:val="24"/>
        </w:rPr>
        <w:t>Pro stisknutí "zpřístupnit k editaci" je nutná role Signatář či Zmocněnec.</w:t>
      </w:r>
      <w:r w:rsidR="00381C4B">
        <w:rPr>
          <w:sz w:val="24"/>
          <w:szCs w:val="24"/>
        </w:rPr>
        <w:t xml:space="preserve"> </w:t>
      </w:r>
      <w:r w:rsidR="007B3190">
        <w:rPr>
          <w:sz w:val="24"/>
          <w:szCs w:val="24"/>
        </w:rPr>
        <w:t xml:space="preserve">Následně je nutné po úpravě údajů uvedený proces opakovat. </w:t>
      </w:r>
    </w:p>
    <w:p w14:paraId="2759A39C" w14:textId="77777777"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musí s předstihem podat ŽoZ. Postup pro oznamování a</w:t>
      </w:r>
      <w:r w:rsidR="00C660B9">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pravidel pro žadatele a příjemce</w:t>
      </w:r>
      <w:r w:rsidRPr="00075AE5">
        <w:rPr>
          <w:sz w:val="24"/>
          <w:szCs w:val="24"/>
        </w:rPr>
        <w:t>.</w:t>
      </w:r>
    </w:p>
    <w:p w14:paraId="34E65D6E" w14:textId="77777777" w:rsidR="00AF5281" w:rsidRDefault="00AF5281" w:rsidP="00A32759">
      <w:pPr>
        <w:spacing w:before="120"/>
        <w:jc w:val="both"/>
        <w:rPr>
          <w:b/>
          <w:sz w:val="24"/>
          <w:szCs w:val="24"/>
        </w:rPr>
      </w:pPr>
    </w:p>
    <w:p w14:paraId="049B22ED" w14:textId="77777777" w:rsidR="00AF5281" w:rsidRPr="004E2D6E" w:rsidRDefault="00AF5281" w:rsidP="004E2D6E">
      <w:pPr>
        <w:pStyle w:val="Nadpis5"/>
        <w:rPr>
          <w:b/>
          <w:u w:val="single"/>
        </w:rPr>
      </w:pPr>
      <w:bookmarkStart w:id="21" w:name="_Toc20477630"/>
      <w:r w:rsidRPr="00DA0F7E">
        <w:rPr>
          <w:b/>
          <w:u w:val="single"/>
        </w:rPr>
        <w:t>Podpis žádosti o platbu</w:t>
      </w:r>
      <w:bookmarkEnd w:id="21"/>
      <w:r w:rsidRPr="00DA0F7E">
        <w:rPr>
          <w:b/>
          <w:u w:val="single"/>
        </w:rPr>
        <w:t xml:space="preserve"> </w:t>
      </w:r>
    </w:p>
    <w:p w14:paraId="4E978908" w14:textId="77777777"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14:paraId="2670D4D2" w14:textId="77777777" w:rsidR="00786D4C" w:rsidRDefault="00786D4C" w:rsidP="00A32759">
      <w:pPr>
        <w:spacing w:before="120"/>
        <w:jc w:val="both"/>
        <w:rPr>
          <w:b/>
          <w:sz w:val="24"/>
          <w:szCs w:val="24"/>
        </w:rPr>
      </w:pPr>
    </w:p>
    <w:p w14:paraId="51A138C1" w14:textId="77777777" w:rsidR="001A6E01" w:rsidRPr="00A32759" w:rsidRDefault="00A32759" w:rsidP="00A32759">
      <w:pPr>
        <w:spacing w:before="120"/>
        <w:jc w:val="both"/>
        <w:rPr>
          <w:b/>
          <w:sz w:val="24"/>
          <w:szCs w:val="24"/>
        </w:rPr>
      </w:pPr>
      <w:r w:rsidRPr="00A32759">
        <w:rPr>
          <w:b/>
          <w:sz w:val="24"/>
          <w:szCs w:val="24"/>
        </w:rPr>
        <w:t>POZOR:</w:t>
      </w:r>
      <w:r w:rsidR="001A6E01" w:rsidRPr="00A32759">
        <w:rPr>
          <w:b/>
          <w:sz w:val="24"/>
          <w:szCs w:val="24"/>
        </w:rPr>
        <w:t xml:space="preserve"> Pokud </w:t>
      </w:r>
      <w:r w:rsidR="007E18EF">
        <w:rPr>
          <w:b/>
          <w:sz w:val="24"/>
          <w:szCs w:val="24"/>
        </w:rPr>
        <w:t xml:space="preserve">zjednodušenou žádost o platbu </w:t>
      </w:r>
      <w:r w:rsidR="007B3190">
        <w:rPr>
          <w:b/>
          <w:sz w:val="24"/>
          <w:szCs w:val="24"/>
        </w:rPr>
        <w:t>podepíšete</w:t>
      </w:r>
      <w:r w:rsidR="001A6E01" w:rsidRPr="00A32759">
        <w:rPr>
          <w:b/>
          <w:sz w:val="24"/>
          <w:szCs w:val="24"/>
        </w:rPr>
        <w:t xml:space="preserve">, nelze v ní již </w:t>
      </w:r>
      <w:r w:rsidR="000A6190">
        <w:rPr>
          <w:b/>
          <w:sz w:val="24"/>
          <w:szCs w:val="24"/>
        </w:rPr>
        <w:t>provádět žádné změny</w:t>
      </w:r>
      <w:r w:rsidR="001A6E01" w:rsidRPr="00A32759">
        <w:rPr>
          <w:b/>
          <w:sz w:val="24"/>
          <w:szCs w:val="24"/>
        </w:rPr>
        <w:t>.</w:t>
      </w:r>
    </w:p>
    <w:p w14:paraId="310B345B" w14:textId="77777777" w:rsidR="001A6E01" w:rsidRDefault="001A6E01" w:rsidP="001A6E01"/>
    <w:p w14:paraId="15E464A6" w14:textId="77777777" w:rsidR="001A6E01" w:rsidRDefault="001A6E01" w:rsidP="001A6E01"/>
    <w:p w14:paraId="75F5E2C2" w14:textId="77777777" w:rsidR="00221FA6" w:rsidRDefault="00221FA6" w:rsidP="00C37D92">
      <w:pPr>
        <w:pStyle w:val="Nadpis40"/>
      </w:pPr>
    </w:p>
    <w:p w14:paraId="75091DFD" w14:textId="77777777" w:rsidR="009A7890" w:rsidRPr="004B4288" w:rsidRDefault="009A7890" w:rsidP="00C37D92">
      <w:pPr>
        <w:pStyle w:val="Nadpis40"/>
      </w:pPr>
      <w:bookmarkStart w:id="22" w:name="_Toc20477631"/>
      <w:r w:rsidRPr="004B4288">
        <w:t>Postup vyplnění zprávy o realizaci</w:t>
      </w:r>
      <w:bookmarkEnd w:id="22"/>
    </w:p>
    <w:p w14:paraId="79D07A4D" w14:textId="77777777" w:rsidR="005C36C8" w:rsidRPr="0055391F" w:rsidRDefault="005C36C8" w:rsidP="005C36C8">
      <w:pPr>
        <w:rPr>
          <w:sz w:val="24"/>
          <w:szCs w:val="24"/>
        </w:rPr>
      </w:pPr>
    </w:p>
    <w:p w14:paraId="4DF0E4DE" w14:textId="77777777"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14:paraId="2D88ED18" w14:textId="77777777" w:rsidR="009B7E25" w:rsidRDefault="009B7E25" w:rsidP="00AF1438">
      <w:pPr>
        <w:spacing w:before="120"/>
        <w:jc w:val="both"/>
        <w:rPr>
          <w:b/>
          <w:sz w:val="24"/>
          <w:szCs w:val="24"/>
        </w:rPr>
      </w:pPr>
      <w:r>
        <w:rPr>
          <w:b/>
          <w:sz w:val="24"/>
          <w:szCs w:val="24"/>
        </w:rPr>
        <w:t>Typy ZoR:</w:t>
      </w:r>
    </w:p>
    <w:p w14:paraId="78FC8064" w14:textId="77777777" w:rsidR="009B7E25" w:rsidRPr="00B21B5B" w:rsidRDefault="009B7E25" w:rsidP="00AF1438">
      <w:pPr>
        <w:spacing w:before="120"/>
        <w:jc w:val="both"/>
        <w:rPr>
          <w:bCs/>
          <w:iCs/>
          <w:sz w:val="24"/>
          <w:szCs w:val="24"/>
        </w:rPr>
      </w:pPr>
      <w:r w:rsidRPr="00B21B5B">
        <w:rPr>
          <w:bCs/>
          <w:iCs/>
          <w:sz w:val="24"/>
          <w:szCs w:val="24"/>
        </w:rPr>
        <w:t xml:space="preserve">Zpráva o realizaci </w:t>
      </w:r>
      <w:r w:rsidR="0001225B" w:rsidRPr="00B21B5B">
        <w:rPr>
          <w:bCs/>
          <w:iCs/>
          <w:sz w:val="24"/>
          <w:szCs w:val="24"/>
        </w:rPr>
        <w:t>(průběžné – pouze u víceetapových projektů)</w:t>
      </w:r>
    </w:p>
    <w:p w14:paraId="09D671E5" w14:textId="77777777" w:rsidR="009B7E25" w:rsidRPr="00B21B5B" w:rsidRDefault="009B7E25" w:rsidP="00AF1438">
      <w:pPr>
        <w:spacing w:before="120"/>
        <w:jc w:val="both"/>
        <w:rPr>
          <w:bCs/>
          <w:iCs/>
          <w:sz w:val="24"/>
          <w:szCs w:val="24"/>
        </w:rPr>
      </w:pPr>
      <w:r w:rsidRPr="00B21B5B">
        <w:rPr>
          <w:bCs/>
          <w:iCs/>
          <w:sz w:val="24"/>
          <w:szCs w:val="24"/>
        </w:rPr>
        <w:t>Závěrečné zpráva o realizaci (</w:t>
      </w:r>
      <w:r w:rsidR="0001225B">
        <w:rPr>
          <w:bCs/>
          <w:iCs/>
          <w:sz w:val="24"/>
          <w:szCs w:val="24"/>
        </w:rPr>
        <w:t xml:space="preserve">investiční </w:t>
      </w:r>
      <w:r w:rsidRPr="00B21B5B">
        <w:rPr>
          <w:bCs/>
          <w:iCs/>
          <w:sz w:val="24"/>
          <w:szCs w:val="24"/>
        </w:rPr>
        <w:t>projekty s CZV do 100 mil. Kč)</w:t>
      </w:r>
    </w:p>
    <w:p w14:paraId="02DC1185" w14:textId="77777777" w:rsidR="009B7E25" w:rsidRDefault="009B7E25" w:rsidP="00AF1438">
      <w:pPr>
        <w:spacing w:before="120"/>
        <w:jc w:val="both"/>
        <w:rPr>
          <w:bCs/>
          <w:iCs/>
          <w:sz w:val="24"/>
          <w:szCs w:val="24"/>
        </w:rPr>
      </w:pPr>
      <w:r w:rsidRPr="00B21B5B">
        <w:rPr>
          <w:bCs/>
          <w:iCs/>
          <w:sz w:val="24"/>
          <w:szCs w:val="24"/>
        </w:rPr>
        <w:t>Závěrečná zpráva za celé období projektu (</w:t>
      </w:r>
      <w:r w:rsidR="0001225B">
        <w:rPr>
          <w:bCs/>
          <w:iCs/>
          <w:sz w:val="24"/>
          <w:szCs w:val="24"/>
        </w:rPr>
        <w:t xml:space="preserve">investiční </w:t>
      </w:r>
      <w:r w:rsidRPr="00B21B5B">
        <w:rPr>
          <w:bCs/>
          <w:iCs/>
          <w:sz w:val="24"/>
          <w:szCs w:val="24"/>
        </w:rPr>
        <w:t>projekty s CZV nad 100 mil. Kč)</w:t>
      </w:r>
    </w:p>
    <w:p w14:paraId="4F98DF0D" w14:textId="77777777" w:rsidR="0001225B" w:rsidRDefault="0001225B" w:rsidP="00AF1438">
      <w:pPr>
        <w:spacing w:before="120"/>
        <w:jc w:val="both"/>
        <w:rPr>
          <w:bCs/>
          <w:iCs/>
          <w:sz w:val="24"/>
          <w:szCs w:val="24"/>
        </w:rPr>
      </w:pPr>
      <w:r>
        <w:rPr>
          <w:bCs/>
          <w:iCs/>
          <w:sz w:val="24"/>
          <w:szCs w:val="24"/>
        </w:rPr>
        <w:t xml:space="preserve">V případě vygenerování chybného typu Závěrečné zprávy kontaktujte svého manažera projektu. </w:t>
      </w:r>
    </w:p>
    <w:p w14:paraId="36B1D75C" w14:textId="77777777" w:rsidR="008526C0" w:rsidRDefault="008526C0" w:rsidP="00AF1438">
      <w:pPr>
        <w:spacing w:before="120"/>
        <w:jc w:val="both"/>
        <w:rPr>
          <w:bCs/>
          <w:iCs/>
          <w:sz w:val="24"/>
          <w:szCs w:val="24"/>
        </w:rPr>
      </w:pPr>
      <w:r>
        <w:rPr>
          <w:bCs/>
          <w:iCs/>
          <w:sz w:val="24"/>
          <w:szCs w:val="24"/>
        </w:rPr>
        <w:t>Harmonogram zpráv/informací</w:t>
      </w:r>
    </w:p>
    <w:p w14:paraId="5F9FA289" w14:textId="77777777" w:rsidR="008526C0" w:rsidRDefault="008526C0" w:rsidP="00AF1438">
      <w:pPr>
        <w:spacing w:before="120"/>
        <w:jc w:val="both"/>
        <w:rPr>
          <w:bCs/>
          <w:iCs/>
          <w:sz w:val="24"/>
          <w:szCs w:val="24"/>
        </w:rPr>
      </w:pPr>
      <w:r>
        <w:rPr>
          <w:bCs/>
          <w:iCs/>
          <w:noProof/>
          <w:sz w:val="24"/>
          <w:szCs w:val="24"/>
        </w:rPr>
        <w:drawing>
          <wp:inline distT="0" distB="0" distL="0" distR="0" wp14:anchorId="7755A01F" wp14:editId="2AECC817">
            <wp:extent cx="5752465" cy="1255395"/>
            <wp:effectExtent l="0" t="0" r="635" b="190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2465" cy="1255395"/>
                    </a:xfrm>
                    <a:prstGeom prst="rect">
                      <a:avLst/>
                    </a:prstGeom>
                    <a:noFill/>
                    <a:ln>
                      <a:noFill/>
                    </a:ln>
                  </pic:spPr>
                </pic:pic>
              </a:graphicData>
            </a:graphic>
          </wp:inline>
        </w:drawing>
      </w:r>
    </w:p>
    <w:p w14:paraId="0A2B51DE" w14:textId="77777777" w:rsidR="008526C0" w:rsidRDefault="008526C0" w:rsidP="00AF1438">
      <w:pPr>
        <w:spacing w:before="120"/>
        <w:jc w:val="both"/>
        <w:rPr>
          <w:bCs/>
          <w:iCs/>
          <w:sz w:val="24"/>
          <w:szCs w:val="24"/>
        </w:rPr>
      </w:pPr>
      <w:r>
        <w:rPr>
          <w:bCs/>
          <w:iCs/>
          <w:sz w:val="24"/>
          <w:szCs w:val="24"/>
        </w:rPr>
        <w:t xml:space="preserve">Na </w:t>
      </w:r>
      <w:r w:rsidRPr="008526C0">
        <w:rPr>
          <w:bCs/>
          <w:iCs/>
          <w:sz w:val="24"/>
          <w:szCs w:val="24"/>
        </w:rPr>
        <w:t>záložce Harmonogram zpráv/Informací uživatel uvidí plán zpráv o realizaci, dle počtu etap projektu. V případě, že není harmonogram vygenerován, nelze Zprávu o realizaci založit a uživatel musí kontaktovat svého projektového manažera.</w:t>
      </w:r>
    </w:p>
    <w:p w14:paraId="3AF05AEF" w14:textId="77777777" w:rsidR="00AF1438" w:rsidRPr="004963E1" w:rsidRDefault="00AF1438" w:rsidP="00AF1438">
      <w:pPr>
        <w:spacing w:before="120"/>
        <w:jc w:val="both"/>
        <w:rPr>
          <w:b/>
          <w:sz w:val="24"/>
          <w:szCs w:val="24"/>
        </w:rPr>
      </w:pPr>
      <w:r w:rsidRPr="004963E1">
        <w:rPr>
          <w:b/>
          <w:sz w:val="24"/>
          <w:szCs w:val="24"/>
        </w:rPr>
        <w:t>POZOR:</w:t>
      </w:r>
    </w:p>
    <w:p w14:paraId="31DD5FE3" w14:textId="77777777"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sidR="00C660B9">
        <w:rPr>
          <w:rFonts w:cs="Times New Roman"/>
          <w:szCs w:val="24"/>
        </w:rPr>
        <w:t>„</w:t>
      </w:r>
      <w:r>
        <w:rPr>
          <w:rFonts w:cs="Times New Roman"/>
          <w:szCs w:val="24"/>
        </w:rPr>
        <w:t xml:space="preserve">Schválena ŘO z hlediska obsahové kvality“, budou zpřístupněny všechny relevantní 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14:paraId="14B451DF" w14:textId="77777777" w:rsidR="00AF1438" w:rsidRDefault="00AF1438" w:rsidP="00C70776">
      <w:pPr>
        <w:pStyle w:val="textPP"/>
        <w:spacing w:before="120"/>
        <w:rPr>
          <w:rFonts w:cs="Times New Roman"/>
          <w:szCs w:val="24"/>
        </w:rPr>
      </w:pPr>
    </w:p>
    <w:p w14:paraId="64B599A6" w14:textId="77777777" w:rsidR="00C70776" w:rsidRDefault="008526C0" w:rsidP="00C70776">
      <w:pPr>
        <w:pStyle w:val="textPP"/>
        <w:spacing w:before="120"/>
        <w:rPr>
          <w:rFonts w:cs="Times New Roman"/>
          <w:szCs w:val="24"/>
        </w:rPr>
      </w:pPr>
      <w:r>
        <w:rPr>
          <w:rFonts w:cs="Times New Roman"/>
          <w:noProof/>
          <w:szCs w:val="24"/>
        </w:rPr>
        <w:drawing>
          <wp:inline distT="0" distB="0" distL="0" distR="0" wp14:anchorId="58C4D386" wp14:editId="11F3AC3A">
            <wp:extent cx="5760720" cy="1005840"/>
            <wp:effectExtent l="0" t="0" r="0" b="381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1005840"/>
                    </a:xfrm>
                    <a:prstGeom prst="rect">
                      <a:avLst/>
                    </a:prstGeom>
                    <a:noFill/>
                    <a:ln>
                      <a:noFill/>
                    </a:ln>
                  </pic:spPr>
                </pic:pic>
              </a:graphicData>
            </a:graphic>
          </wp:inline>
        </w:drawing>
      </w:r>
    </w:p>
    <w:p w14:paraId="25D453A4" w14:textId="77777777"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14:paraId="5D99885A" w14:textId="77777777" w:rsidR="00C70776" w:rsidRDefault="00C70776" w:rsidP="00C70776"/>
    <w:p w14:paraId="6610D35D" w14:textId="77777777" w:rsidR="00C70776" w:rsidRDefault="00C70776" w:rsidP="00C70776">
      <w:pPr>
        <w:rPr>
          <w:bCs/>
          <w:iCs/>
          <w:sz w:val="24"/>
          <w:szCs w:val="24"/>
        </w:rPr>
      </w:pPr>
      <w:r w:rsidRPr="00C45DC7">
        <w:rPr>
          <w:bCs/>
          <w:iCs/>
          <w:sz w:val="24"/>
          <w:szCs w:val="24"/>
        </w:rPr>
        <w:t xml:space="preserve">Uživateli se zobrazí záložky „Datové oblasti žádosti“. </w:t>
      </w:r>
    </w:p>
    <w:p w14:paraId="2E897B7D" w14:textId="77777777" w:rsidR="004271A6" w:rsidRDefault="004271A6" w:rsidP="00C70776">
      <w:pPr>
        <w:rPr>
          <w:bCs/>
          <w:iCs/>
          <w:sz w:val="24"/>
          <w:szCs w:val="24"/>
        </w:rPr>
      </w:pPr>
    </w:p>
    <w:p w14:paraId="6B53490B" w14:textId="77777777"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14:paraId="752614A4" w14:textId="77777777" w:rsidR="00C70776" w:rsidRDefault="00C70776" w:rsidP="00C70776"/>
    <w:p w14:paraId="50F2DC47" w14:textId="77777777" w:rsidR="00C70776" w:rsidRPr="00E342BD" w:rsidRDefault="00C70776" w:rsidP="00E342BD">
      <w:pPr>
        <w:pStyle w:val="Nadpis5"/>
        <w:rPr>
          <w:b/>
          <w:u w:val="single"/>
        </w:rPr>
      </w:pPr>
      <w:bookmarkStart w:id="23" w:name="_Toc20477632"/>
      <w:r w:rsidRPr="00E342BD">
        <w:rPr>
          <w:b/>
          <w:u w:val="single"/>
        </w:rPr>
        <w:t>Záložka informace o zprávě</w:t>
      </w:r>
      <w:bookmarkEnd w:id="23"/>
    </w:p>
    <w:p w14:paraId="0FF95DA6" w14:textId="77777777" w:rsidR="00C70776" w:rsidRPr="00C45DC7" w:rsidRDefault="00C70776" w:rsidP="00BE2400">
      <w:pPr>
        <w:jc w:val="both"/>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14:paraId="6C8A5237" w14:textId="77777777" w:rsidR="00C70776" w:rsidRDefault="00C70776" w:rsidP="00C70776"/>
    <w:p w14:paraId="1180E891" w14:textId="77777777"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r w:rsidR="00D62CDB" w:rsidRPr="00D62CDB">
        <w:t xml:space="preserve"> </w:t>
      </w:r>
    </w:p>
    <w:p w14:paraId="1966BB66" w14:textId="77777777" w:rsidR="00C70776" w:rsidRDefault="00C70776" w:rsidP="00C70776">
      <w:pPr>
        <w:rPr>
          <w:b/>
        </w:rPr>
      </w:pPr>
    </w:p>
    <w:p w14:paraId="152FFECA" w14:textId="77777777" w:rsidR="00C70776" w:rsidRDefault="00C70776" w:rsidP="00E71768">
      <w:pPr>
        <w:jc w:val="both"/>
        <w:rPr>
          <w:bCs/>
          <w:iCs/>
          <w:sz w:val="24"/>
          <w:szCs w:val="24"/>
        </w:rPr>
      </w:pPr>
      <w:r w:rsidRPr="00E71768">
        <w:rPr>
          <w:b/>
          <w:bCs/>
          <w:iCs/>
          <w:sz w:val="24"/>
          <w:szCs w:val="24"/>
        </w:rPr>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14:paraId="6D4E50D7" w14:textId="77777777" w:rsidR="00D62CDB" w:rsidRDefault="00D62CDB" w:rsidP="00E71768">
      <w:pPr>
        <w:jc w:val="both"/>
        <w:rPr>
          <w:bCs/>
          <w:iCs/>
          <w:sz w:val="24"/>
          <w:szCs w:val="24"/>
        </w:rPr>
      </w:pPr>
    </w:p>
    <w:p w14:paraId="7080308E" w14:textId="77777777" w:rsidR="00D62CDB" w:rsidRPr="00E71768" w:rsidRDefault="00D62CDB" w:rsidP="00E71768">
      <w:pPr>
        <w:jc w:val="both"/>
        <w:rPr>
          <w:bCs/>
          <w:iCs/>
          <w:sz w:val="24"/>
          <w:szCs w:val="24"/>
        </w:rPr>
      </w:pPr>
      <w:r>
        <w:rPr>
          <w:bCs/>
          <w:iCs/>
          <w:sz w:val="24"/>
          <w:szCs w:val="24"/>
        </w:rPr>
        <w:t>S</w:t>
      </w:r>
      <w:r w:rsidRPr="00D62CDB">
        <w:rPr>
          <w:bCs/>
          <w:iCs/>
          <w:sz w:val="24"/>
          <w:szCs w:val="24"/>
        </w:rPr>
        <w:t xml:space="preserve">ledované období </w:t>
      </w:r>
      <w:r>
        <w:rPr>
          <w:bCs/>
          <w:iCs/>
          <w:sz w:val="24"/>
          <w:szCs w:val="24"/>
        </w:rPr>
        <w:t xml:space="preserve">od-do </w:t>
      </w:r>
      <w:r w:rsidRPr="00D62CDB">
        <w:rPr>
          <w:bCs/>
          <w:iCs/>
          <w:sz w:val="24"/>
          <w:szCs w:val="24"/>
        </w:rPr>
        <w:t>musí být shodné s obdobím příslušné etapy projektu.</w:t>
      </w:r>
    </w:p>
    <w:p w14:paraId="00D39985" w14:textId="77777777" w:rsidR="00C70776" w:rsidRDefault="00C70776" w:rsidP="00C70776"/>
    <w:p w14:paraId="50B54660" w14:textId="77777777"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14:paraId="5559C085" w14:textId="77777777" w:rsidR="00C70776" w:rsidRDefault="00C70776" w:rsidP="00C70776">
      <w:pPr>
        <w:rPr>
          <w:b/>
        </w:rPr>
      </w:pPr>
    </w:p>
    <w:p w14:paraId="6F3B85FB" w14:textId="77777777" w:rsidR="00C70776" w:rsidRDefault="00C70776" w:rsidP="00C70776">
      <w:pPr>
        <w:keepNext/>
        <w:keepLines/>
        <w:spacing w:before="120"/>
        <w:jc w:val="both"/>
        <w:rPr>
          <w:sz w:val="24"/>
        </w:rPr>
      </w:pPr>
      <w:r w:rsidRPr="00E71768">
        <w:rPr>
          <w:b/>
          <w:bCs/>
          <w:iCs/>
          <w:sz w:val="24"/>
          <w:szCs w:val="24"/>
        </w:rPr>
        <w:t>Skutečné datum ukončení</w:t>
      </w:r>
      <w:r w:rsidR="00467D75">
        <w:rPr>
          <w:b/>
          <w:bCs/>
          <w:iCs/>
          <w:sz w:val="24"/>
          <w:szCs w:val="24"/>
        </w:rPr>
        <w:t xml:space="preserve"> </w:t>
      </w:r>
      <w:r>
        <w:t xml:space="preserve">– </w:t>
      </w:r>
      <w:r w:rsidRPr="00C45DC7">
        <w:rPr>
          <w:rFonts w:cs="Arial"/>
          <w:bCs/>
          <w:iCs/>
          <w:sz w:val="24"/>
          <w:szCs w:val="28"/>
        </w:rPr>
        <w:t>v případě, že se jedná o poslední závěrečnou zprávu o</w:t>
      </w:r>
      <w:r w:rsidR="00B72B09">
        <w:rPr>
          <w:rFonts w:cs="Arial"/>
          <w:bCs/>
          <w:iCs/>
          <w:sz w:val="24"/>
          <w:szCs w:val="28"/>
        </w:rPr>
        <w:t> </w:t>
      </w:r>
      <w:r w:rsidRPr="00C45DC7">
        <w:rPr>
          <w:rFonts w:cs="Arial"/>
          <w:bCs/>
          <w:iCs/>
          <w:sz w:val="24"/>
          <w:szCs w:val="28"/>
        </w:rPr>
        <w:t xml:space="preserve">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r w:rsidR="000D25EB">
        <w:rPr>
          <w:rFonts w:cs="Arial"/>
          <w:bCs/>
          <w:iCs/>
          <w:sz w:val="24"/>
          <w:szCs w:val="28"/>
        </w:rPr>
        <w:t xml:space="preserve"> </w:t>
      </w:r>
    </w:p>
    <w:p w14:paraId="598FDBF4" w14:textId="77777777" w:rsidR="00C70776" w:rsidRPr="00982F08" w:rsidRDefault="00C70776" w:rsidP="00C70776">
      <w:pPr>
        <w:jc w:val="both"/>
      </w:pPr>
    </w:p>
    <w:p w14:paraId="7EF5FD86" w14:textId="77777777"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14:paraId="3E0BEE5F" w14:textId="77777777" w:rsidR="005847DF" w:rsidRPr="005E6E53" w:rsidRDefault="005847DF" w:rsidP="00C70776">
      <w:pPr>
        <w:pStyle w:val="textPP"/>
        <w:spacing w:before="120"/>
        <w:rPr>
          <w:rFonts w:cs="Times New Roman"/>
          <w:b/>
          <w:szCs w:val="24"/>
        </w:rPr>
      </w:pPr>
    </w:p>
    <w:p w14:paraId="6AC4938B" w14:textId="77777777" w:rsidR="00C70776" w:rsidRPr="00E342BD" w:rsidRDefault="00C70776" w:rsidP="00E342BD">
      <w:pPr>
        <w:pStyle w:val="Nadpis5"/>
        <w:rPr>
          <w:b/>
          <w:u w:val="single"/>
        </w:rPr>
      </w:pPr>
      <w:bookmarkStart w:id="24" w:name="_Toc20477633"/>
      <w:r w:rsidRPr="00E342BD">
        <w:rPr>
          <w:b/>
          <w:u w:val="single"/>
        </w:rPr>
        <w:t>Záložka Realizace, provoz/údržba výstupu</w:t>
      </w:r>
      <w:bookmarkEnd w:id="24"/>
    </w:p>
    <w:p w14:paraId="125D1DF4" w14:textId="77777777" w:rsidR="00C70776" w:rsidRDefault="00C70776" w:rsidP="00C70776">
      <w:pPr>
        <w:keepNext/>
        <w:keepLines/>
        <w:spacing w:before="120"/>
        <w:jc w:val="both"/>
        <w:rPr>
          <w:sz w:val="24"/>
        </w:rPr>
      </w:pPr>
      <w:r w:rsidRPr="00526D0F">
        <w:rPr>
          <w:b/>
          <w:bCs/>
          <w:iCs/>
          <w:sz w:val="24"/>
          <w:szCs w:val="24"/>
        </w:rPr>
        <w:t xml:space="preserve">Popis </w:t>
      </w:r>
      <w:r w:rsidR="004F28E2">
        <w:rPr>
          <w:b/>
          <w:bCs/>
          <w:iCs/>
          <w:sz w:val="24"/>
          <w:szCs w:val="24"/>
        </w:rPr>
        <w:t xml:space="preserve">pokroku v realizaci za sledované období </w:t>
      </w:r>
      <w:r>
        <w:rPr>
          <w:b/>
          <w:szCs w:val="24"/>
        </w:rPr>
        <w:t xml:space="preserve">–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14:paraId="1952E70B" w14:textId="77777777" w:rsidR="0001225B" w:rsidRPr="00066730" w:rsidRDefault="0001225B" w:rsidP="00C70776">
      <w:pPr>
        <w:keepNext/>
        <w:keepLines/>
        <w:spacing w:before="120"/>
        <w:jc w:val="both"/>
        <w:rPr>
          <w:sz w:val="24"/>
        </w:rPr>
      </w:pPr>
      <w:r>
        <w:rPr>
          <w:sz w:val="24"/>
        </w:rPr>
        <w:t>Podzáložka</w:t>
      </w:r>
      <w:r w:rsidRPr="0001225B">
        <w:rPr>
          <w:sz w:val="24"/>
        </w:rPr>
        <w:t xml:space="preserve"> "Vyhodnocení celkových nákladů akce" - je pro IROP nerelevantní.</w:t>
      </w:r>
    </w:p>
    <w:p w14:paraId="1C765CD3" w14:textId="77777777" w:rsidR="00C70776" w:rsidRDefault="00C70776" w:rsidP="00C70776">
      <w:pPr>
        <w:keepNext/>
        <w:keepLines/>
        <w:jc w:val="both"/>
        <w:rPr>
          <w:b/>
          <w:sz w:val="24"/>
        </w:rPr>
      </w:pPr>
    </w:p>
    <w:p w14:paraId="03D3DD9A" w14:textId="77777777" w:rsidR="0006262C" w:rsidRPr="00E342BD" w:rsidRDefault="0006262C" w:rsidP="00B220BD">
      <w:pPr>
        <w:pStyle w:val="Nadpis5"/>
        <w:rPr>
          <w:b/>
          <w:u w:val="single"/>
        </w:rPr>
      </w:pPr>
      <w:bookmarkStart w:id="25" w:name="_Toc20477634"/>
      <w:r w:rsidRPr="00E342BD">
        <w:rPr>
          <w:b/>
          <w:u w:val="single"/>
        </w:rPr>
        <w:t>Příjmy</w:t>
      </w:r>
      <w:bookmarkEnd w:id="25"/>
    </w:p>
    <w:p w14:paraId="71E91357" w14:textId="77777777" w:rsidR="00015EB9" w:rsidRDefault="00015EB9" w:rsidP="0084089D">
      <w:pPr>
        <w:jc w:val="both"/>
        <w:rPr>
          <w:sz w:val="24"/>
        </w:rPr>
      </w:pPr>
      <w:r>
        <w:rPr>
          <w:sz w:val="24"/>
        </w:rPr>
        <w:t xml:space="preserve">V případě, že projekt nevytváří příjmy </w:t>
      </w:r>
      <w:r w:rsidR="00ED3C96">
        <w:rPr>
          <w:sz w:val="24"/>
        </w:rPr>
        <w:t xml:space="preserve">projektu, </w:t>
      </w:r>
      <w:r>
        <w:rPr>
          <w:sz w:val="24"/>
        </w:rPr>
        <w:t>záložku „Příjmy“ nevyplňujte</w:t>
      </w:r>
      <w:r w:rsidR="0084089D">
        <w:rPr>
          <w:sz w:val="24"/>
        </w:rPr>
        <w:t>,</w:t>
      </w:r>
      <w:r>
        <w:rPr>
          <w:sz w:val="24"/>
        </w:rPr>
        <w:t xml:space="preserve"> </w:t>
      </w:r>
      <w:r w:rsidR="0084089D" w:rsidRPr="0084089D">
        <w:rPr>
          <w:sz w:val="24"/>
        </w:rPr>
        <w:t>pouze zaškrtněte checkbox „Proveden přepočet v modulu CBA?“ na hodnotu „NE“.</w:t>
      </w:r>
      <w:r w:rsidR="0084089D">
        <w:rPr>
          <w:sz w:val="24"/>
        </w:rPr>
        <w:t xml:space="preserve"> P</w:t>
      </w:r>
      <w:r w:rsidR="0084089D" w:rsidRPr="0084089D">
        <w:rPr>
          <w:sz w:val="24"/>
        </w:rPr>
        <w:t xml:space="preserve">okud se checkbox nezobrazuje, </w:t>
      </w:r>
      <w:r w:rsidR="005F6D61" w:rsidRPr="008A6797">
        <w:rPr>
          <w:rFonts w:cs="Arial"/>
          <w:bCs/>
          <w:iCs/>
          <w:sz w:val="24"/>
          <w:szCs w:val="28"/>
        </w:rPr>
        <w:t xml:space="preserve">nic </w:t>
      </w:r>
      <w:r w:rsidR="005F6D61">
        <w:rPr>
          <w:rFonts w:cs="Arial"/>
          <w:bCs/>
          <w:iCs/>
          <w:sz w:val="24"/>
          <w:szCs w:val="28"/>
        </w:rPr>
        <w:t>není potřeba zaškrtnout</w:t>
      </w:r>
      <w:r w:rsidR="0084089D">
        <w:rPr>
          <w:sz w:val="24"/>
        </w:rPr>
        <w:t>.</w:t>
      </w:r>
    </w:p>
    <w:p w14:paraId="1597EBDE" w14:textId="77777777" w:rsidR="00015EB9" w:rsidRDefault="00015EB9" w:rsidP="006B3618">
      <w:pPr>
        <w:jc w:val="both"/>
        <w:rPr>
          <w:sz w:val="24"/>
        </w:rPr>
      </w:pPr>
    </w:p>
    <w:p w14:paraId="00404F7C" w14:textId="77777777" w:rsidR="000B0B81" w:rsidRDefault="00A5427E" w:rsidP="006B3618">
      <w:pPr>
        <w:jc w:val="both"/>
        <w:rPr>
          <w:sz w:val="24"/>
        </w:rPr>
      </w:pPr>
      <w:r>
        <w:rPr>
          <w:sz w:val="24"/>
        </w:rPr>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pokud monitorování odhalí, že skutečně realizované čisté příjmy jsou vyšší než původní odhad, musí se snížit způsobilé výdaje. Za úroveň odchylky signalizující nesprávně stanovenou výši finanční mezery na začátku projektu je považována odchylka ve finanční mezeře přesahující 10 %.</w:t>
      </w:r>
    </w:p>
    <w:p w14:paraId="3E36057D" w14:textId="77777777" w:rsidR="00BE17AF" w:rsidRDefault="006B3618" w:rsidP="006B3618">
      <w:pPr>
        <w:jc w:val="both"/>
        <w:rPr>
          <w:sz w:val="24"/>
        </w:rPr>
      </w:pPr>
      <w:r w:rsidRPr="006B3618">
        <w:rPr>
          <w:sz w:val="24"/>
        </w:rPr>
        <w:t>Výše finanční mezery se přepočítává podle skutečně dosažených hodnot příjmů a výdajů současně s podáním závěrečné ZoR projektu a závěrečné ZoU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14:paraId="397D6427" w14:textId="77777777" w:rsidR="00015EB9" w:rsidRDefault="00015EB9" w:rsidP="006B3618">
      <w:pPr>
        <w:jc w:val="both"/>
        <w:rPr>
          <w:sz w:val="24"/>
        </w:rPr>
      </w:pPr>
    </w:p>
    <w:p w14:paraId="1A7808EF" w14:textId="77777777" w:rsidR="0084089D" w:rsidRDefault="00DC6F11" w:rsidP="0084089D">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 xml:space="preserve">nejpozději s poslední </w:t>
      </w:r>
      <w:r w:rsidR="00C9185B">
        <w:rPr>
          <w:sz w:val="24"/>
        </w:rPr>
        <w:t>ZoR projektu a přiložte</w:t>
      </w:r>
      <w:r w:rsidR="00210CF8">
        <w:rPr>
          <w:sz w:val="24"/>
        </w:rPr>
        <w:t xml:space="preserve"> přepočet </w:t>
      </w:r>
      <w:r w:rsidR="00C9185B">
        <w:rPr>
          <w:sz w:val="24"/>
        </w:rPr>
        <w:t>na záložku „Dokumenty“</w:t>
      </w:r>
      <w:r w:rsidR="00A829D4">
        <w:rPr>
          <w:sz w:val="24"/>
        </w:rPr>
        <w:t xml:space="preserve"> a</w:t>
      </w:r>
      <w:r w:rsidR="00B72B09">
        <w:rPr>
          <w:sz w:val="24"/>
        </w:rPr>
        <w:t> </w:t>
      </w:r>
      <w:r w:rsidR="00A829D4">
        <w:rPr>
          <w:sz w:val="24"/>
        </w:rPr>
        <w:t xml:space="preserve">vyplňte odpovídající pole na záložce „Příjmy“. </w:t>
      </w:r>
    </w:p>
    <w:p w14:paraId="09FB675C" w14:textId="77777777" w:rsidR="006B3618" w:rsidRPr="006B3618" w:rsidRDefault="000C5D50" w:rsidP="006B3618">
      <w:pPr>
        <w:jc w:val="both"/>
        <w:rPr>
          <w:sz w:val="24"/>
        </w:rPr>
      </w:pPr>
      <w:r>
        <w:rPr>
          <w:sz w:val="24"/>
        </w:rPr>
        <w:t xml:space="preserve"> </w:t>
      </w:r>
      <w:r w:rsidR="006B3618" w:rsidRPr="006B3618">
        <w:rPr>
          <w:sz w:val="24"/>
        </w:rPr>
        <w:t xml:space="preserve"> </w:t>
      </w:r>
    </w:p>
    <w:p w14:paraId="0CB8E02F" w14:textId="77777777" w:rsidR="00C70776" w:rsidRPr="00E342BD" w:rsidRDefault="00C70776" w:rsidP="00B220BD">
      <w:pPr>
        <w:pStyle w:val="Nadpis5"/>
        <w:rPr>
          <w:b/>
          <w:u w:val="single"/>
        </w:rPr>
      </w:pPr>
      <w:bookmarkStart w:id="26" w:name="_Toc20477635"/>
      <w:r w:rsidRPr="00E342BD">
        <w:rPr>
          <w:b/>
          <w:u w:val="single"/>
        </w:rPr>
        <w:lastRenderedPageBreak/>
        <w:t>Záložka Identifikace problém</w:t>
      </w:r>
      <w:r w:rsidR="00260FD8">
        <w:rPr>
          <w:b/>
          <w:u w:val="single"/>
        </w:rPr>
        <w:t>u</w:t>
      </w:r>
      <w:bookmarkEnd w:id="26"/>
    </w:p>
    <w:p w14:paraId="2B7D218C" w14:textId="77777777" w:rsidR="00C70776" w:rsidRPr="008F26E4" w:rsidRDefault="00C70776" w:rsidP="00C70776">
      <w:pPr>
        <w:pStyle w:val="textPP"/>
        <w:spacing w:before="120"/>
        <w:rPr>
          <w:b/>
        </w:rPr>
      </w:pPr>
      <w:r w:rsidRPr="008F26E4">
        <w:rPr>
          <w:b/>
        </w:rPr>
        <w:t>Identifikace, popis, řešení</w:t>
      </w:r>
    </w:p>
    <w:p w14:paraId="7A7CD3B8" w14:textId="77777777"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14:paraId="21D32E36" w14:textId="77777777" w:rsidR="00BA1C12" w:rsidRDefault="00BA1C12" w:rsidP="00C70776">
      <w:pPr>
        <w:pStyle w:val="textPP"/>
        <w:spacing w:before="120"/>
        <w:rPr>
          <w:rFonts w:cs="Times New Roman"/>
          <w:b/>
          <w:szCs w:val="24"/>
          <w:u w:val="single"/>
        </w:rPr>
      </w:pPr>
    </w:p>
    <w:p w14:paraId="3DA0848A" w14:textId="77777777" w:rsidR="00C70776" w:rsidRDefault="00C70776" w:rsidP="00C70776">
      <w:pPr>
        <w:pStyle w:val="textPP"/>
        <w:spacing w:before="120"/>
        <w:rPr>
          <w:rFonts w:cs="Times New Roman"/>
          <w:b/>
          <w:szCs w:val="24"/>
          <w:u w:val="single"/>
        </w:rPr>
      </w:pPr>
    </w:p>
    <w:p w14:paraId="52098171" w14:textId="77777777" w:rsidR="00C70776" w:rsidRPr="00E342BD" w:rsidRDefault="00C70776" w:rsidP="00B220BD">
      <w:pPr>
        <w:pStyle w:val="Nadpis5"/>
        <w:rPr>
          <w:b/>
          <w:u w:val="single"/>
        </w:rPr>
      </w:pPr>
      <w:bookmarkStart w:id="27" w:name="_Toc20477636"/>
      <w:r w:rsidRPr="00E342BD">
        <w:rPr>
          <w:b/>
          <w:u w:val="single"/>
        </w:rPr>
        <w:t>Záložka Indikátory</w:t>
      </w:r>
      <w:bookmarkEnd w:id="27"/>
    </w:p>
    <w:p w14:paraId="51B7A7B0" w14:textId="77777777"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včetně kódu, měrné 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záznam“. </w:t>
      </w:r>
    </w:p>
    <w:p w14:paraId="0DA8EA66" w14:textId="77777777"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14:paraId="24350E44" w14:textId="77777777" w:rsidR="00C70776" w:rsidRDefault="00C70776" w:rsidP="00C70776">
      <w:pPr>
        <w:pStyle w:val="textPP"/>
        <w:spacing w:before="120"/>
        <w:rPr>
          <w:b/>
        </w:rPr>
      </w:pPr>
      <w:r>
        <w:t>Následně je nutné vyplnit povinné pole „Datum přírůstkové hodnoty“. V tomto poli uveďte datum skutečného dosažení 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14:paraId="22711DEC" w14:textId="77777777" w:rsidR="00C70776" w:rsidRDefault="00C70776" w:rsidP="00C70776">
      <w:pPr>
        <w:pStyle w:val="textPP"/>
        <w:spacing w:before="120"/>
      </w:pPr>
      <w:r>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14:paraId="6895AAB1" w14:textId="77777777" w:rsidR="00BA1C12" w:rsidRPr="00E56564" w:rsidRDefault="00BA1C12" w:rsidP="00C70776">
      <w:pPr>
        <w:pStyle w:val="textPP"/>
        <w:spacing w:before="120"/>
        <w:rPr>
          <w:rFonts w:cs="Times New Roman"/>
          <w:b/>
          <w:szCs w:val="24"/>
          <w:u w:val="single"/>
        </w:rPr>
      </w:pPr>
    </w:p>
    <w:p w14:paraId="50C23ED6" w14:textId="77777777" w:rsidR="00C70776" w:rsidRDefault="00260FD8" w:rsidP="00C70776">
      <w:pPr>
        <w:keepNext/>
        <w:keepLines/>
        <w:spacing w:before="120" w:after="120"/>
        <w:jc w:val="both"/>
        <w:rPr>
          <w:sz w:val="24"/>
        </w:rPr>
      </w:pPr>
      <w:r>
        <w:rPr>
          <w:noProof/>
          <w:sz w:val="24"/>
        </w:rPr>
        <w:lastRenderedPageBreak/>
        <w:drawing>
          <wp:inline distT="0" distB="0" distL="0" distR="0" wp14:anchorId="4C22D9CD" wp14:editId="700A782B">
            <wp:extent cx="5749290" cy="5407025"/>
            <wp:effectExtent l="0" t="0" r="3810" b="317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49290" cy="5407025"/>
                    </a:xfrm>
                    <a:prstGeom prst="rect">
                      <a:avLst/>
                    </a:prstGeom>
                    <a:noFill/>
                    <a:ln>
                      <a:noFill/>
                    </a:ln>
                  </pic:spPr>
                </pic:pic>
              </a:graphicData>
            </a:graphic>
          </wp:inline>
        </w:drawing>
      </w:r>
    </w:p>
    <w:p w14:paraId="46F17F38" w14:textId="77777777" w:rsidR="00C70776" w:rsidRDefault="00C70776" w:rsidP="00C70776">
      <w:pPr>
        <w:pStyle w:val="textPP"/>
        <w:spacing w:before="120"/>
        <w:rPr>
          <w:rFonts w:cs="Times New Roman"/>
          <w:b/>
          <w:szCs w:val="24"/>
        </w:rPr>
      </w:pPr>
    </w:p>
    <w:p w14:paraId="39AA5B44" w14:textId="77777777" w:rsidR="00B252DA" w:rsidRPr="00E342BD" w:rsidRDefault="00C70776" w:rsidP="00B220BD">
      <w:pPr>
        <w:pStyle w:val="Nadpis5"/>
        <w:rPr>
          <w:b/>
          <w:u w:val="single"/>
        </w:rPr>
      </w:pPr>
      <w:bookmarkStart w:id="28" w:name="_Toc20477637"/>
      <w:r w:rsidRPr="00E342BD">
        <w:rPr>
          <w:b/>
          <w:u w:val="single"/>
        </w:rPr>
        <w:t>Záložka Horizontální principy</w:t>
      </w:r>
      <w:bookmarkEnd w:id="28"/>
    </w:p>
    <w:p w14:paraId="577C03F6" w14:textId="77777777" w:rsidR="00C70776" w:rsidRDefault="00C70776" w:rsidP="00B252DA">
      <w:pPr>
        <w:pStyle w:val="textPP"/>
        <w:spacing w:before="120"/>
      </w:pPr>
      <w:r w:rsidRPr="0016796A">
        <w:t>Uveďte plnění vlivu na rovné příležitosti s ohledem na popis v žádosti o podporu.</w:t>
      </w:r>
      <w:r>
        <w:rPr>
          <w:szCs w:val="24"/>
        </w:rPr>
        <w:t xml:space="preserve"> </w:t>
      </w:r>
      <w: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t xml:space="preserve">Vyplnění je povinné v případě, že v žádosti o podporu byla uvedena hodnota „pozitivní nebo cíleně zaměřen“ na </w:t>
      </w:r>
      <w:r w:rsidR="00DF57B4">
        <w:t xml:space="preserve">horizontální princip. </w:t>
      </w:r>
      <w:r w:rsidR="00F23BA8">
        <w:t xml:space="preserve"> </w:t>
      </w:r>
    </w:p>
    <w:p w14:paraId="4BB0E06A" w14:textId="77777777" w:rsidR="00C70776" w:rsidRDefault="00C70776" w:rsidP="00C70776">
      <w:pPr>
        <w:pStyle w:val="textPP"/>
        <w:keepNext/>
        <w:keepLines/>
        <w:spacing w:before="120"/>
        <w:rPr>
          <w:rFonts w:cs="Times New Roman"/>
          <w:szCs w:val="24"/>
        </w:rPr>
      </w:pPr>
    </w:p>
    <w:p w14:paraId="5B9E1980" w14:textId="77777777" w:rsidR="00C70776" w:rsidRDefault="00C70776" w:rsidP="00C70776">
      <w:pPr>
        <w:jc w:val="both"/>
        <w:rPr>
          <w:sz w:val="24"/>
        </w:rPr>
      </w:pPr>
      <w:r>
        <w:rPr>
          <w:noProof/>
          <w:sz w:val="24"/>
        </w:rPr>
        <w:drawing>
          <wp:inline distT="0" distB="0" distL="0" distR="0" wp14:anchorId="5CB0FCA2" wp14:editId="0CD8CC2A">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14:paraId="2169BAEA" w14:textId="77777777" w:rsidR="003C5162" w:rsidRDefault="003C5162" w:rsidP="00B220BD">
      <w:pPr>
        <w:pStyle w:val="Nadpis5"/>
        <w:rPr>
          <w:b/>
          <w:u w:val="single"/>
        </w:rPr>
      </w:pPr>
      <w:bookmarkStart w:id="29" w:name="_Toc20477638"/>
    </w:p>
    <w:p w14:paraId="5B4518EB" w14:textId="320FC0F1" w:rsidR="00C70776" w:rsidRPr="00E342BD" w:rsidRDefault="00C70776" w:rsidP="00B220BD">
      <w:pPr>
        <w:pStyle w:val="Nadpis5"/>
        <w:rPr>
          <w:b/>
          <w:u w:val="single"/>
        </w:rPr>
      </w:pPr>
      <w:r w:rsidRPr="00E342BD">
        <w:rPr>
          <w:b/>
          <w:u w:val="single"/>
        </w:rPr>
        <w:t>Záložka Klíčové aktivity</w:t>
      </w:r>
      <w:bookmarkEnd w:id="29"/>
    </w:p>
    <w:p w14:paraId="04D9CBE9" w14:textId="77777777"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vykazována změna/přírůstek za aktuální monitorovací období“ a vyplňte textové pole „Popis pokroku v realizaci klíčové aktivity za sledované období“. </w:t>
      </w:r>
    </w:p>
    <w:p w14:paraId="327069A2" w14:textId="77777777" w:rsidR="00BA1C12" w:rsidRPr="0079067F" w:rsidRDefault="00BA1C12" w:rsidP="00C70776">
      <w:pPr>
        <w:pStyle w:val="textPP"/>
        <w:spacing w:before="120"/>
        <w:rPr>
          <w:rFonts w:cs="Times New Roman"/>
          <w:szCs w:val="24"/>
        </w:rPr>
      </w:pPr>
    </w:p>
    <w:p w14:paraId="1D914A57" w14:textId="77777777" w:rsidR="00C70776" w:rsidRDefault="00C70776" w:rsidP="00C70776">
      <w:pPr>
        <w:spacing w:before="120" w:after="60"/>
        <w:jc w:val="both"/>
        <w:rPr>
          <w:sz w:val="24"/>
        </w:rPr>
      </w:pPr>
      <w:r>
        <w:rPr>
          <w:noProof/>
          <w:sz w:val="24"/>
        </w:rPr>
        <w:drawing>
          <wp:inline distT="0" distB="0" distL="0" distR="0" wp14:anchorId="741D1DA7" wp14:editId="1C078AED">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14:paraId="69DDA0F4" w14:textId="77777777" w:rsidR="00BA1C12" w:rsidRDefault="00BA1C12" w:rsidP="00C70776">
      <w:pPr>
        <w:pStyle w:val="textPP"/>
        <w:spacing w:before="120"/>
        <w:rPr>
          <w:rFonts w:cs="Times New Roman"/>
          <w:b/>
          <w:szCs w:val="24"/>
          <w:u w:val="single"/>
        </w:rPr>
      </w:pPr>
    </w:p>
    <w:p w14:paraId="76749711" w14:textId="1BE20B4E" w:rsidR="00C70776" w:rsidRPr="00D7491F" w:rsidRDefault="00C70776" w:rsidP="00E22CD9">
      <w:pPr>
        <w:pStyle w:val="Nadpis5"/>
        <w:rPr>
          <w:b/>
          <w:u w:val="single"/>
        </w:rPr>
      </w:pPr>
      <w:bookmarkStart w:id="30" w:name="_Toc20477639"/>
      <w:r w:rsidRPr="00B220BD">
        <w:rPr>
          <w:b/>
          <w:u w:val="single"/>
        </w:rPr>
        <w:t>Záložka Etapy projektu</w:t>
      </w:r>
      <w:r w:rsidR="00D44DB4" w:rsidRPr="00D7491F">
        <w:rPr>
          <w:b/>
          <w:u w:val="single"/>
        </w:rPr>
        <w:t xml:space="preserve"> (záložka není relevantní pro závěrečnou ZoR za celé období realizace projektu)</w:t>
      </w:r>
      <w:bookmarkEnd w:id="30"/>
    </w:p>
    <w:p w14:paraId="52FD4646" w14:textId="77777777" w:rsidR="00B107B9" w:rsidRDefault="00C70776" w:rsidP="00454D4F">
      <w:pPr>
        <w:spacing w:after="120"/>
        <w:jc w:val="both"/>
        <w:rPr>
          <w:bCs/>
          <w:iCs/>
          <w:sz w:val="24"/>
          <w:szCs w:val="24"/>
        </w:rPr>
      </w:pPr>
      <w:r w:rsidRPr="0064184A">
        <w:rPr>
          <w:bCs/>
          <w:iCs/>
          <w:sz w:val="24"/>
          <w:szCs w:val="24"/>
        </w:rPr>
        <w:t xml:space="preserve">V rámci obrazovky </w:t>
      </w:r>
      <w:r>
        <w:rPr>
          <w:bCs/>
          <w:iCs/>
          <w:sz w:val="24"/>
          <w:szCs w:val="24"/>
        </w:rPr>
        <w:t>e</w:t>
      </w:r>
      <w:r w:rsidRPr="0064184A">
        <w:rPr>
          <w:bCs/>
          <w:iCs/>
          <w:sz w:val="24"/>
          <w:szCs w:val="24"/>
        </w:rPr>
        <w:t>tapy projektu jsou vykazovány skutečn</w:t>
      </w:r>
      <w:r w:rsidR="008B6EFD">
        <w:rPr>
          <w:bCs/>
          <w:iCs/>
          <w:sz w:val="24"/>
          <w:szCs w:val="24"/>
        </w:rPr>
        <w:t>á</w:t>
      </w:r>
      <w:r w:rsidRPr="0064184A">
        <w:rPr>
          <w:bCs/>
          <w:iCs/>
          <w:sz w:val="24"/>
          <w:szCs w:val="24"/>
        </w:rPr>
        <w:t xml:space="preserve"> data zahájení a ukončení realizace etap v rámci projektu. Vyplňte pouze u etapy, za kterou je podávaná zpráva o</w:t>
      </w:r>
      <w:r w:rsidR="008B6EFD">
        <w:rPr>
          <w:bCs/>
          <w:iCs/>
          <w:sz w:val="24"/>
          <w:szCs w:val="24"/>
        </w:rPr>
        <w:t> </w:t>
      </w:r>
      <w:r w:rsidRPr="0064184A">
        <w:rPr>
          <w:bCs/>
          <w:iCs/>
          <w:sz w:val="24"/>
          <w:szCs w:val="24"/>
        </w:rPr>
        <w:t xml:space="preserve">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13625" w:rsidRPr="00A13625">
        <w:rPr>
          <w:bCs/>
          <w:iCs/>
          <w:sz w:val="24"/>
          <w:szCs w:val="24"/>
        </w:rPr>
        <w:t>Sledované období, za které je zpráva podávána (záložka Informace o zprávě) musí odpovídat dané etapě.</w:t>
      </w:r>
      <w:r w:rsidR="00264E0E">
        <w:rPr>
          <w:bCs/>
          <w:iCs/>
          <w:sz w:val="24"/>
          <w:szCs w:val="24"/>
        </w:rPr>
        <w:t xml:space="preserve"> </w:t>
      </w:r>
      <w:r w:rsidR="0032062A">
        <w:rPr>
          <w:bCs/>
          <w:iCs/>
          <w:sz w:val="24"/>
          <w:szCs w:val="24"/>
        </w:rPr>
        <w:t>O</w:t>
      </w:r>
      <w:r w:rsidR="0032062A" w:rsidRPr="0032062A">
        <w:rPr>
          <w:bCs/>
          <w:iCs/>
          <w:sz w:val="24"/>
          <w:szCs w:val="24"/>
        </w:rPr>
        <w:t>statní zůstává dle plánovaného harmonogramu, v případě změny harmonogramu</w:t>
      </w:r>
      <w:r w:rsidR="009D68D0">
        <w:rPr>
          <w:bCs/>
          <w:iCs/>
          <w:sz w:val="24"/>
          <w:szCs w:val="24"/>
        </w:rPr>
        <w:t xml:space="preserve"> ostatních</w:t>
      </w:r>
      <w:r w:rsidR="0032062A" w:rsidRPr="0032062A">
        <w:rPr>
          <w:bCs/>
          <w:iCs/>
          <w:sz w:val="24"/>
          <w:szCs w:val="24"/>
        </w:rPr>
        <w:t xml:space="preserve"> </w:t>
      </w:r>
      <w:r w:rsidR="0032062A" w:rsidRPr="0032062A">
        <w:rPr>
          <w:bCs/>
          <w:iCs/>
          <w:sz w:val="24"/>
          <w:szCs w:val="24"/>
        </w:rPr>
        <w:lastRenderedPageBreak/>
        <w:t>etap (kro</w:t>
      </w:r>
      <w:r w:rsidR="0032062A">
        <w:rPr>
          <w:bCs/>
          <w:iCs/>
          <w:sz w:val="24"/>
          <w:szCs w:val="24"/>
        </w:rPr>
        <w:t>mě p</w:t>
      </w:r>
      <w:r w:rsidR="00264E0E">
        <w:rPr>
          <w:bCs/>
          <w:iCs/>
          <w:sz w:val="24"/>
          <w:szCs w:val="24"/>
        </w:rPr>
        <w:t xml:space="preserve">řípadu výše) je nutné podat </w:t>
      </w:r>
      <w:r w:rsidR="0032062A">
        <w:rPr>
          <w:bCs/>
          <w:iCs/>
          <w:sz w:val="24"/>
          <w:szCs w:val="24"/>
        </w:rPr>
        <w:t>Žádost o změnu</w:t>
      </w:r>
      <w:r w:rsidR="0022082C">
        <w:rPr>
          <w:bCs/>
          <w:iCs/>
          <w:sz w:val="24"/>
          <w:szCs w:val="24"/>
        </w:rPr>
        <w:t>,</w:t>
      </w:r>
      <w:r w:rsidR="00036628">
        <w:rPr>
          <w:bCs/>
          <w:iCs/>
          <w:sz w:val="24"/>
          <w:szCs w:val="24"/>
        </w:rPr>
        <w:t xml:space="preserve"> </w:t>
      </w:r>
      <w:r w:rsidR="009D68D0">
        <w:rPr>
          <w:bCs/>
          <w:iCs/>
          <w:sz w:val="24"/>
          <w:szCs w:val="24"/>
        </w:rPr>
        <w:t>n</w:t>
      </w:r>
      <w:r w:rsidR="00036628">
        <w:rPr>
          <w:bCs/>
          <w:iCs/>
          <w:sz w:val="24"/>
          <w:szCs w:val="24"/>
        </w:rPr>
        <w:t>a ostatních etapách neprovádějte žádné úpravy.</w:t>
      </w:r>
    </w:p>
    <w:p w14:paraId="71D44CA0" w14:textId="39CBF289" w:rsidR="00CA7A0D" w:rsidRDefault="00B107B9" w:rsidP="00454D4F">
      <w:pPr>
        <w:spacing w:after="120"/>
        <w:jc w:val="both"/>
        <w:rPr>
          <w:bCs/>
          <w:iCs/>
          <w:sz w:val="24"/>
          <w:szCs w:val="24"/>
        </w:rPr>
      </w:pPr>
      <w:r>
        <w:rPr>
          <w:bCs/>
          <w:iCs/>
          <w:noProof/>
          <w:szCs w:val="24"/>
        </w:rPr>
        <w:drawing>
          <wp:inline distT="0" distB="0" distL="0" distR="0" wp14:anchorId="60244649" wp14:editId="6AA95A86">
            <wp:extent cx="3999230" cy="2938780"/>
            <wp:effectExtent l="0" t="0" r="127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99230" cy="2938780"/>
                    </a:xfrm>
                    <a:prstGeom prst="rect">
                      <a:avLst/>
                    </a:prstGeom>
                    <a:noFill/>
                  </pic:spPr>
                </pic:pic>
              </a:graphicData>
            </a:graphic>
          </wp:inline>
        </w:drawing>
      </w:r>
      <w:r w:rsidR="00036628">
        <w:rPr>
          <w:bCs/>
          <w:iCs/>
          <w:sz w:val="24"/>
          <w:szCs w:val="24"/>
        </w:rPr>
        <w:t xml:space="preserve"> </w:t>
      </w:r>
    </w:p>
    <w:p w14:paraId="242A7510" w14:textId="77777777" w:rsidR="003C5162" w:rsidRDefault="003C5162" w:rsidP="00E22CD9">
      <w:pPr>
        <w:pStyle w:val="Nadpis5"/>
        <w:rPr>
          <w:b/>
          <w:u w:val="single"/>
        </w:rPr>
      </w:pPr>
      <w:bookmarkStart w:id="31" w:name="_Toc20477640"/>
    </w:p>
    <w:p w14:paraId="441F69E2" w14:textId="2C4668AD" w:rsidR="00C70776" w:rsidRPr="00D7491F" w:rsidRDefault="00C70776" w:rsidP="00E22CD9">
      <w:pPr>
        <w:pStyle w:val="Nadpis5"/>
        <w:rPr>
          <w:b/>
          <w:u w:val="single"/>
        </w:rPr>
      </w:pPr>
      <w:r w:rsidRPr="00B220BD">
        <w:rPr>
          <w:b/>
          <w:u w:val="single"/>
        </w:rPr>
        <w:t>Záložka Čestné prohlášení</w:t>
      </w:r>
      <w:bookmarkEnd w:id="31"/>
    </w:p>
    <w:p w14:paraId="042DE3D7" w14:textId="77777777" w:rsidR="00937B79" w:rsidRPr="007E4C33" w:rsidRDefault="00937B79" w:rsidP="00937B79">
      <w:pPr>
        <w:autoSpaceDE w:val="0"/>
        <w:autoSpaceDN w:val="0"/>
        <w:adjustRightInd w:val="0"/>
        <w:spacing w:before="120"/>
        <w:jc w:val="both"/>
        <w:rPr>
          <w:sz w:val="24"/>
        </w:rPr>
      </w:pPr>
      <w:r w:rsidRPr="007E4C33">
        <w:rPr>
          <w:sz w:val="24"/>
        </w:rPr>
        <w:t>Záložku nevypl</w:t>
      </w:r>
      <w:r w:rsidRPr="00937B79">
        <w:rPr>
          <w:sz w:val="24"/>
        </w:rPr>
        <w:t>ňujte, nereleva</w:t>
      </w:r>
      <w:r>
        <w:rPr>
          <w:sz w:val="24"/>
        </w:rPr>
        <w:t xml:space="preserve">ntní. </w:t>
      </w:r>
    </w:p>
    <w:p w14:paraId="6F8A4F52" w14:textId="77777777" w:rsidR="00EE7C27" w:rsidRDefault="00EE7C27" w:rsidP="00C70776">
      <w:pPr>
        <w:pStyle w:val="textPP"/>
        <w:keepNext/>
        <w:keepLines/>
        <w:tabs>
          <w:tab w:val="left" w:pos="3390"/>
        </w:tabs>
        <w:rPr>
          <w:rFonts w:cs="Times New Roman"/>
          <w:bCs w:val="0"/>
          <w:iCs w:val="0"/>
          <w:szCs w:val="24"/>
        </w:rPr>
      </w:pPr>
    </w:p>
    <w:p w14:paraId="2812010A" w14:textId="77777777" w:rsidR="00C70776" w:rsidRPr="00D7491F" w:rsidRDefault="00C70776" w:rsidP="00E22CD9">
      <w:pPr>
        <w:pStyle w:val="Nadpis5"/>
        <w:rPr>
          <w:b/>
          <w:u w:val="single"/>
        </w:rPr>
      </w:pPr>
      <w:bookmarkStart w:id="32" w:name="_Toc20477641"/>
      <w:r w:rsidRPr="00B220BD">
        <w:rPr>
          <w:b/>
          <w:u w:val="single"/>
        </w:rPr>
        <w:t>Záložka Dokumenty</w:t>
      </w:r>
      <w:bookmarkEnd w:id="32"/>
      <w:r w:rsidR="00D44DB4" w:rsidRPr="00B220BD">
        <w:rPr>
          <w:b/>
          <w:u w:val="single"/>
        </w:rPr>
        <w:t xml:space="preserve"> </w:t>
      </w:r>
    </w:p>
    <w:p w14:paraId="55BEA709" w14:textId="77777777" w:rsidR="00C70776"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14:paraId="19143A43" w14:textId="77777777" w:rsidR="003C5162" w:rsidRDefault="003C5162" w:rsidP="00E22CD9">
      <w:pPr>
        <w:pStyle w:val="Nadpis5"/>
        <w:rPr>
          <w:b/>
          <w:u w:val="single"/>
        </w:rPr>
      </w:pPr>
      <w:bookmarkStart w:id="33" w:name="_Toc20477642"/>
    </w:p>
    <w:p w14:paraId="0E1AEC46" w14:textId="3EAD4A9D" w:rsidR="00422E3D" w:rsidRPr="00B21B5B" w:rsidRDefault="00422E3D" w:rsidP="00E22CD9">
      <w:pPr>
        <w:pStyle w:val="Nadpis5"/>
        <w:rPr>
          <w:b/>
          <w:u w:val="single"/>
        </w:rPr>
      </w:pPr>
      <w:r w:rsidRPr="00B21B5B">
        <w:rPr>
          <w:b/>
          <w:u w:val="single"/>
        </w:rPr>
        <w:t>Záložka Dokumenty Zprávy</w:t>
      </w:r>
      <w:bookmarkEnd w:id="33"/>
      <w:r w:rsidRPr="00B21B5B">
        <w:rPr>
          <w:b/>
          <w:u w:val="single"/>
        </w:rPr>
        <w:t xml:space="preserve"> </w:t>
      </w:r>
    </w:p>
    <w:p w14:paraId="39E6F167" w14:textId="77777777" w:rsidR="00422E3D" w:rsidRDefault="00422E3D" w:rsidP="00C70776">
      <w:pPr>
        <w:spacing w:before="120"/>
        <w:jc w:val="both"/>
        <w:rPr>
          <w:sz w:val="24"/>
          <w:szCs w:val="24"/>
        </w:rPr>
      </w:pPr>
      <w:r>
        <w:rPr>
          <w:sz w:val="24"/>
          <w:szCs w:val="24"/>
        </w:rPr>
        <w:t xml:space="preserve">Lze použít, </w:t>
      </w:r>
      <w:r w:rsidR="007139F9">
        <w:rPr>
          <w:sz w:val="24"/>
          <w:szCs w:val="24"/>
        </w:rPr>
        <w:t>když</w:t>
      </w:r>
      <w:r>
        <w:rPr>
          <w:sz w:val="24"/>
          <w:szCs w:val="24"/>
        </w:rPr>
        <w:t xml:space="preserve"> je záložka Realizace, provoz/údržba nedostatečná. </w:t>
      </w:r>
    </w:p>
    <w:p w14:paraId="6BC7CA31" w14:textId="77777777" w:rsidR="00051E21" w:rsidRPr="00554752" w:rsidRDefault="00051E21" w:rsidP="00C70776">
      <w:pPr>
        <w:spacing w:before="120"/>
        <w:jc w:val="both"/>
        <w:rPr>
          <w:sz w:val="24"/>
          <w:szCs w:val="24"/>
        </w:rPr>
      </w:pPr>
      <w:r>
        <w:rPr>
          <w:sz w:val="24"/>
          <w:szCs w:val="24"/>
        </w:rPr>
        <w:t xml:space="preserve">Pro závěrečnou zprávu za celé období realizace projektu použijte záložku Dokumenty </w:t>
      </w:r>
      <w:r w:rsidR="00422E3D">
        <w:rPr>
          <w:sz w:val="24"/>
          <w:szCs w:val="24"/>
        </w:rPr>
        <w:t>zprávy</w:t>
      </w:r>
      <w:r w:rsidR="007139F9">
        <w:rPr>
          <w:sz w:val="24"/>
          <w:szCs w:val="24"/>
        </w:rPr>
        <w:t xml:space="preserve"> (neobsahuje záložku Dokumenty)</w:t>
      </w:r>
      <w:r w:rsidR="00422E3D">
        <w:rPr>
          <w:sz w:val="24"/>
          <w:szCs w:val="24"/>
        </w:rPr>
        <w:t xml:space="preserve">. </w:t>
      </w:r>
      <w:r>
        <w:rPr>
          <w:sz w:val="24"/>
          <w:szCs w:val="24"/>
        </w:rPr>
        <w:t xml:space="preserve"> </w:t>
      </w:r>
    </w:p>
    <w:p w14:paraId="6AA4A878" w14:textId="77777777" w:rsidR="00C70776" w:rsidRDefault="00C70776" w:rsidP="00C70776">
      <w:pPr>
        <w:pStyle w:val="textPP"/>
        <w:keepNext/>
        <w:keepLines/>
        <w:tabs>
          <w:tab w:val="left" w:pos="3390"/>
        </w:tabs>
        <w:rPr>
          <w:rFonts w:cs="Times New Roman"/>
          <w:color w:val="0000FF"/>
          <w:szCs w:val="24"/>
        </w:rPr>
      </w:pPr>
    </w:p>
    <w:p w14:paraId="49DFE85F" w14:textId="77777777" w:rsidR="00422E3D" w:rsidRPr="0032342F" w:rsidRDefault="00422E3D" w:rsidP="00C70776">
      <w:pPr>
        <w:pStyle w:val="textPP"/>
        <w:keepNext/>
        <w:keepLines/>
        <w:tabs>
          <w:tab w:val="left" w:pos="3390"/>
        </w:tabs>
        <w:rPr>
          <w:rFonts w:cs="Times New Roman"/>
          <w:color w:val="0000FF"/>
          <w:szCs w:val="24"/>
        </w:rPr>
      </w:pPr>
      <w:r>
        <w:rPr>
          <w:rFonts w:cs="Times New Roman"/>
          <w:noProof/>
          <w:color w:val="0000FF"/>
          <w:szCs w:val="24"/>
        </w:rPr>
        <w:drawing>
          <wp:inline distT="0" distB="0" distL="0" distR="0" wp14:anchorId="681FFF76" wp14:editId="2E98469B">
            <wp:extent cx="5752465" cy="3862070"/>
            <wp:effectExtent l="0" t="0" r="635" b="508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2465" cy="3862070"/>
                    </a:xfrm>
                    <a:prstGeom prst="rect">
                      <a:avLst/>
                    </a:prstGeom>
                    <a:noFill/>
                    <a:ln>
                      <a:noFill/>
                    </a:ln>
                  </pic:spPr>
                </pic:pic>
              </a:graphicData>
            </a:graphic>
          </wp:inline>
        </w:drawing>
      </w:r>
    </w:p>
    <w:p w14:paraId="4E57C7DC" w14:textId="77777777" w:rsidR="003C5162" w:rsidRDefault="003C5162" w:rsidP="00E22CD9">
      <w:pPr>
        <w:pStyle w:val="Nadpis5"/>
        <w:rPr>
          <w:b/>
          <w:u w:val="single"/>
        </w:rPr>
      </w:pPr>
      <w:bookmarkStart w:id="34" w:name="_Toc20477643"/>
    </w:p>
    <w:p w14:paraId="2DE26A1E" w14:textId="7B60DEFF" w:rsidR="00C70776" w:rsidRPr="00D7491F" w:rsidRDefault="00C70776" w:rsidP="00E22CD9">
      <w:pPr>
        <w:pStyle w:val="Nadpis5"/>
        <w:rPr>
          <w:b/>
          <w:u w:val="single"/>
        </w:rPr>
      </w:pPr>
      <w:r w:rsidRPr="00B220BD">
        <w:rPr>
          <w:b/>
          <w:u w:val="single"/>
        </w:rPr>
        <w:t>Záložka Publicita</w:t>
      </w:r>
      <w:bookmarkEnd w:id="34"/>
    </w:p>
    <w:p w14:paraId="620DC010" w14:textId="77777777" w:rsidR="00C70776" w:rsidRDefault="00C70776" w:rsidP="00454D4F">
      <w:pPr>
        <w:pStyle w:val="textPP"/>
        <w:spacing w:before="120" w:after="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14:paraId="448E045F" w14:textId="77777777" w:rsidR="00BD1789" w:rsidRDefault="00BD1789" w:rsidP="00454D4F">
      <w:pPr>
        <w:pStyle w:val="textPP"/>
        <w:spacing w:before="120" w:after="120"/>
        <w:rPr>
          <w:rFonts w:cs="Times New Roman"/>
          <w:szCs w:val="24"/>
        </w:rPr>
      </w:pPr>
      <w:r w:rsidRPr="00BD1789">
        <w:rPr>
          <w:rFonts w:cs="Times New Roman"/>
          <w:szCs w:val="24"/>
        </w:rPr>
        <w:t>V případě naplnění publicity v rámci některé ZoR se již příjemce v dalších ZoR k publicitě nevyjadřuje a pouze do komentáře k publicitě doplní informaci, že plnění publicity stále trvá. Příjemce nebude vyzýván k doplnění opětovného vyjádření plnění publicity v poli Plnění publicitní činnosti.</w:t>
      </w:r>
    </w:p>
    <w:p w14:paraId="174A9332" w14:textId="77777777" w:rsidR="0022597A" w:rsidRPr="00066730" w:rsidRDefault="0022597A" w:rsidP="00454D4F">
      <w:pPr>
        <w:pStyle w:val="textPP"/>
        <w:spacing w:before="120" w:after="120"/>
        <w:rPr>
          <w:rFonts w:cs="Times New Roman"/>
          <w:szCs w:val="24"/>
        </w:rPr>
      </w:pPr>
      <w:r>
        <w:rPr>
          <w:rFonts w:cs="Times New Roman"/>
          <w:szCs w:val="24"/>
        </w:rPr>
        <w:t xml:space="preserve">Pokud to příjemce považuje za žádoucí, může v poli </w:t>
      </w:r>
      <w:r w:rsidRPr="0022597A">
        <w:rPr>
          <w:rFonts w:cs="Times New Roman"/>
          <w:szCs w:val="24"/>
        </w:rPr>
        <w:t>Název nepovinné</w:t>
      </w:r>
      <w:r>
        <w:rPr>
          <w:rFonts w:cs="Times New Roman"/>
          <w:szCs w:val="24"/>
        </w:rPr>
        <w:t>ho zajištění propagace projektu vyplnit informace o nepovinných komunikačních a propagačních aktivitách. V</w:t>
      </w:r>
      <w:r w:rsidR="00221FA6">
        <w:rPr>
          <w:rFonts w:cs="Times New Roman"/>
          <w:szCs w:val="24"/>
        </w:rPr>
        <w:t> </w:t>
      </w:r>
      <w:r>
        <w:rPr>
          <w:rFonts w:cs="Times New Roman"/>
          <w:szCs w:val="24"/>
        </w:rPr>
        <w:t xml:space="preserve">opačném </w:t>
      </w:r>
      <w:r w:rsidR="003F019F">
        <w:rPr>
          <w:rFonts w:cs="Times New Roman"/>
          <w:szCs w:val="24"/>
        </w:rPr>
        <w:t>případě uvede do tohoto pole „nerelevantní“.</w:t>
      </w:r>
      <w:r>
        <w:rPr>
          <w:rFonts w:cs="Times New Roman"/>
          <w:szCs w:val="24"/>
        </w:rPr>
        <w:t xml:space="preserve"> </w:t>
      </w:r>
    </w:p>
    <w:p w14:paraId="22FDA11C" w14:textId="77777777" w:rsidR="00C70776" w:rsidRPr="00066730" w:rsidRDefault="00F771BA" w:rsidP="00C70776">
      <w:pPr>
        <w:jc w:val="both"/>
        <w:rPr>
          <w:sz w:val="24"/>
        </w:rPr>
      </w:pPr>
      <w:r>
        <w:rPr>
          <w:noProof/>
          <w:sz w:val="24"/>
        </w:rPr>
        <w:lastRenderedPageBreak/>
        <w:drawing>
          <wp:inline distT="0" distB="0" distL="0" distR="0" wp14:anchorId="22D98200" wp14:editId="0D5CFDBD">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14:paraId="771A6EA2" w14:textId="77777777" w:rsidR="00C70776" w:rsidRPr="00066730" w:rsidRDefault="00C70776" w:rsidP="00C70776">
      <w:pPr>
        <w:jc w:val="both"/>
        <w:rPr>
          <w:sz w:val="24"/>
        </w:rPr>
      </w:pPr>
    </w:p>
    <w:p w14:paraId="4C133749" w14:textId="77777777" w:rsidR="00EB5445" w:rsidRDefault="00EB5445" w:rsidP="0007298F">
      <w:pPr>
        <w:jc w:val="both"/>
        <w:rPr>
          <w:sz w:val="24"/>
          <w:szCs w:val="24"/>
        </w:rPr>
      </w:pPr>
      <w:bookmarkStart w:id="35" w:name="_Toc225235574"/>
      <w:bookmarkStart w:id="36" w:name="_Toc225235630"/>
      <w:bookmarkStart w:id="37" w:name="_Toc265240598"/>
      <w:bookmarkStart w:id="38" w:name="_Toc271535797"/>
      <w:bookmarkStart w:id="39" w:name="_Toc332354976"/>
      <w:bookmarkStart w:id="40" w:name="_Toc327781363"/>
      <w:bookmarkStart w:id="41" w:name="_Toc225235573"/>
    </w:p>
    <w:p w14:paraId="183CBDDE" w14:textId="77777777" w:rsidR="00937B79" w:rsidRPr="00D7491F" w:rsidRDefault="00937B79" w:rsidP="00E22CD9">
      <w:pPr>
        <w:pStyle w:val="Nadpis5"/>
        <w:rPr>
          <w:b/>
          <w:u w:val="single"/>
        </w:rPr>
      </w:pPr>
      <w:bookmarkStart w:id="42" w:name="_Toc20477644"/>
      <w:r>
        <w:rPr>
          <w:b/>
          <w:u w:val="single"/>
        </w:rPr>
        <w:t>Záložka Kontroly</w:t>
      </w:r>
      <w:bookmarkEnd w:id="42"/>
    </w:p>
    <w:p w14:paraId="6D4CB906" w14:textId="77777777" w:rsidR="00937B79" w:rsidRPr="00B21B5B" w:rsidRDefault="00937B79" w:rsidP="00B21B5B">
      <w:pPr>
        <w:autoSpaceDE w:val="0"/>
        <w:autoSpaceDN w:val="0"/>
        <w:adjustRightInd w:val="0"/>
        <w:spacing w:before="120"/>
        <w:jc w:val="both"/>
        <w:rPr>
          <w:bCs/>
          <w:iCs/>
        </w:rPr>
      </w:pPr>
      <w:r w:rsidRPr="00B21B5B">
        <w:rPr>
          <w:sz w:val="24"/>
        </w:rPr>
        <w:t>Záložku nevypl</w:t>
      </w:r>
      <w:r w:rsidRPr="00937B79">
        <w:rPr>
          <w:sz w:val="24"/>
        </w:rPr>
        <w:t>ňujte, nereleva</w:t>
      </w:r>
      <w:r>
        <w:rPr>
          <w:sz w:val="24"/>
        </w:rPr>
        <w:t xml:space="preserve">ntní. </w:t>
      </w:r>
    </w:p>
    <w:p w14:paraId="6B21AE19" w14:textId="77777777" w:rsidR="003C5162" w:rsidRDefault="003C5162" w:rsidP="00E22CD9">
      <w:pPr>
        <w:pStyle w:val="Nadpis5"/>
        <w:rPr>
          <w:b/>
          <w:u w:val="single"/>
        </w:rPr>
      </w:pPr>
      <w:bookmarkStart w:id="43" w:name="_Toc20477645"/>
    </w:p>
    <w:p w14:paraId="3363110B" w14:textId="2D4C81F0" w:rsidR="00547E09" w:rsidRPr="00B220BD" w:rsidRDefault="00547E09" w:rsidP="00E22CD9">
      <w:pPr>
        <w:pStyle w:val="Nadpis5"/>
        <w:rPr>
          <w:b/>
          <w:u w:val="single"/>
        </w:rPr>
      </w:pPr>
      <w:r w:rsidRPr="00B220BD">
        <w:rPr>
          <w:b/>
          <w:u w:val="single"/>
        </w:rPr>
        <w:t>Firemní proměnné</w:t>
      </w:r>
      <w:bookmarkEnd w:id="43"/>
    </w:p>
    <w:p w14:paraId="7A91A231" w14:textId="77777777" w:rsidR="00511B94" w:rsidRPr="00C40CD2" w:rsidRDefault="00511B94" w:rsidP="00C40CD2">
      <w:pPr>
        <w:autoSpaceDE w:val="0"/>
        <w:autoSpaceDN w:val="0"/>
        <w:adjustRightInd w:val="0"/>
        <w:spacing w:before="120"/>
        <w:jc w:val="both"/>
        <w:rPr>
          <w:sz w:val="24"/>
        </w:rPr>
      </w:pPr>
      <w:r w:rsidRPr="00C40CD2">
        <w:rPr>
          <w:sz w:val="24"/>
        </w:rPr>
        <w:t>Vyplnění je povinné pro podnikatelské subjekty (právnické osoby, resp. obchodní společnosti a družstva dle práva ČR</w:t>
      </w:r>
      <w:r w:rsidR="0034654D">
        <w:rPr>
          <w:sz w:val="24"/>
        </w:rPr>
        <w:t>)</w:t>
      </w:r>
      <w:r w:rsidRPr="00C40CD2">
        <w:rPr>
          <w:sz w:val="24"/>
        </w:rPr>
        <w:t>.  V případě, že není vyplněno nebo došlo ke změně, pole vyplňte.</w:t>
      </w:r>
    </w:p>
    <w:p w14:paraId="400831C7" w14:textId="396EA469" w:rsidR="00511B94" w:rsidRDefault="00511B94" w:rsidP="00C40CD2">
      <w:pPr>
        <w:autoSpaceDE w:val="0"/>
        <w:autoSpaceDN w:val="0"/>
        <w:adjustRightInd w:val="0"/>
        <w:spacing w:before="120"/>
        <w:jc w:val="both"/>
        <w:rPr>
          <w:sz w:val="24"/>
        </w:rPr>
      </w:pPr>
      <w:r w:rsidRPr="00C40CD2">
        <w:rPr>
          <w:sz w:val="24"/>
        </w:rPr>
        <w:t xml:space="preserve">Vyberte typ subjektu žadatele/příjemce a stiskněte tlačítko „Vykázat změnu/přírůstek“.  Zaktivní se pole počet zaměstnanců (na 3 desetinná místa), roční obrat v EUR  a bilanční sumu roční rozvahy v EUR (na 2 desetinná místa). Použijte kurz </w:t>
      </w:r>
      <w:r w:rsidR="0034654D">
        <w:rPr>
          <w:sz w:val="24"/>
        </w:rPr>
        <w:t>C</w:t>
      </w:r>
      <w:r w:rsidRPr="00C40CD2">
        <w:rPr>
          <w:sz w:val="24"/>
        </w:rPr>
        <w:t xml:space="preserve">entrální evropské banky ke dni podání zprávy o </w:t>
      </w:r>
      <w:r w:rsidR="00FF00E1">
        <w:rPr>
          <w:sz w:val="24"/>
        </w:rPr>
        <w:t>realizaci</w:t>
      </w:r>
      <w:r w:rsidR="00FF00E1" w:rsidRPr="00C40CD2">
        <w:rPr>
          <w:sz w:val="24"/>
        </w:rPr>
        <w:t xml:space="preserve"> </w:t>
      </w:r>
      <w:r w:rsidRPr="00C40CD2">
        <w:rPr>
          <w:sz w:val="24"/>
        </w:rPr>
        <w:t>projektu. U jiných subjektů pole nevyplňujte</w:t>
      </w:r>
      <w:r w:rsidR="0034654D">
        <w:rPr>
          <w:sz w:val="24"/>
        </w:rPr>
        <w:t>.</w:t>
      </w:r>
    </w:p>
    <w:p w14:paraId="4B8E00D8" w14:textId="77777777" w:rsidR="003C5162" w:rsidRDefault="003C5162" w:rsidP="003C5162">
      <w:pPr>
        <w:pStyle w:val="Nadpis5"/>
        <w:rPr>
          <w:b/>
          <w:u w:val="single"/>
        </w:rPr>
      </w:pPr>
      <w:bookmarkStart w:id="44" w:name="_Toc20477646"/>
    </w:p>
    <w:p w14:paraId="64A62855" w14:textId="470CA7CB" w:rsidR="00B107B9" w:rsidRDefault="00B107B9" w:rsidP="003C5162">
      <w:pPr>
        <w:pStyle w:val="Nadpis5"/>
        <w:rPr>
          <w:b/>
          <w:u w:val="single"/>
        </w:rPr>
      </w:pPr>
      <w:r w:rsidRPr="003C5162">
        <w:rPr>
          <w:b/>
          <w:u w:val="single"/>
        </w:rPr>
        <w:t>Záložka Účetní období</w:t>
      </w:r>
      <w:bookmarkEnd w:id="44"/>
    </w:p>
    <w:p w14:paraId="47740000" w14:textId="481F9892" w:rsidR="00B107B9" w:rsidRPr="00B21B5B" w:rsidRDefault="00B107B9" w:rsidP="00B107B9">
      <w:pPr>
        <w:autoSpaceDE w:val="0"/>
        <w:autoSpaceDN w:val="0"/>
        <w:adjustRightInd w:val="0"/>
        <w:spacing w:before="120"/>
        <w:jc w:val="both"/>
        <w:rPr>
          <w:bCs/>
          <w:iCs/>
        </w:rPr>
      </w:pPr>
      <w:r w:rsidRPr="00B21B5B">
        <w:rPr>
          <w:sz w:val="24"/>
        </w:rPr>
        <w:t>Záložku nevypl</w:t>
      </w:r>
      <w:r w:rsidRPr="00937B79">
        <w:rPr>
          <w:sz w:val="24"/>
        </w:rPr>
        <w:t>ňujte, nereleva</w:t>
      </w:r>
      <w:r>
        <w:rPr>
          <w:sz w:val="24"/>
        </w:rPr>
        <w:t>ntní. V případě potřeby úpravy Účetního období použijte ŽoZ.</w:t>
      </w:r>
    </w:p>
    <w:p w14:paraId="67A80F2C" w14:textId="77777777" w:rsidR="003C5162" w:rsidRDefault="003C5162" w:rsidP="003C5162">
      <w:pPr>
        <w:pStyle w:val="Nadpis5"/>
        <w:rPr>
          <w:b/>
          <w:u w:val="single"/>
        </w:rPr>
      </w:pPr>
      <w:bookmarkStart w:id="45" w:name="_Toc20477647"/>
    </w:p>
    <w:p w14:paraId="76F0E922" w14:textId="0EFEFFCD" w:rsidR="00B107B9" w:rsidRPr="003C5162" w:rsidRDefault="00B107B9" w:rsidP="003C5162">
      <w:pPr>
        <w:pStyle w:val="Nadpis5"/>
        <w:rPr>
          <w:b/>
          <w:u w:val="single"/>
        </w:rPr>
      </w:pPr>
      <w:r w:rsidRPr="003C5162">
        <w:rPr>
          <w:b/>
          <w:u w:val="single"/>
        </w:rPr>
        <w:t>Záložka Veřejná podpora</w:t>
      </w:r>
      <w:bookmarkEnd w:id="45"/>
    </w:p>
    <w:p w14:paraId="4EE7B217" w14:textId="6216C212" w:rsidR="00B107B9" w:rsidRPr="00B21B5B" w:rsidRDefault="00B107B9" w:rsidP="00B107B9">
      <w:pPr>
        <w:autoSpaceDE w:val="0"/>
        <w:autoSpaceDN w:val="0"/>
        <w:adjustRightInd w:val="0"/>
        <w:spacing w:before="120"/>
        <w:jc w:val="both"/>
        <w:rPr>
          <w:bCs/>
          <w:iCs/>
        </w:rPr>
      </w:pPr>
      <w:r w:rsidRPr="00B21B5B">
        <w:rPr>
          <w:sz w:val="24"/>
        </w:rPr>
        <w:t>Záložku nevypl</w:t>
      </w:r>
      <w:r w:rsidRPr="00937B79">
        <w:rPr>
          <w:sz w:val="24"/>
        </w:rPr>
        <w:t>ňujte, nereleva</w:t>
      </w:r>
      <w:r>
        <w:rPr>
          <w:sz w:val="24"/>
        </w:rPr>
        <w:t>ntní. V případě potřeby úpravy Veřejné podpory použijte ŽoZ.</w:t>
      </w:r>
    </w:p>
    <w:p w14:paraId="3F78CCE5" w14:textId="77777777" w:rsidR="00B107B9" w:rsidRPr="00B21B5B" w:rsidRDefault="00B107B9" w:rsidP="00B107B9">
      <w:pPr>
        <w:autoSpaceDE w:val="0"/>
        <w:autoSpaceDN w:val="0"/>
        <w:adjustRightInd w:val="0"/>
        <w:spacing w:before="120"/>
        <w:jc w:val="both"/>
        <w:rPr>
          <w:bCs/>
          <w:iCs/>
        </w:rPr>
      </w:pPr>
    </w:p>
    <w:p w14:paraId="156A826D" w14:textId="77777777" w:rsidR="00C70776" w:rsidRPr="00B220BD" w:rsidRDefault="00C70776" w:rsidP="00E22CD9">
      <w:pPr>
        <w:pStyle w:val="Nadpis5"/>
        <w:rPr>
          <w:b/>
          <w:u w:val="single"/>
        </w:rPr>
      </w:pPr>
      <w:bookmarkStart w:id="46" w:name="_Toc20477648"/>
      <w:r w:rsidRPr="00B220BD">
        <w:rPr>
          <w:b/>
          <w:u w:val="single"/>
        </w:rPr>
        <w:t>Kontrola vyplněn</w:t>
      </w:r>
      <w:bookmarkEnd w:id="35"/>
      <w:bookmarkEnd w:id="36"/>
      <w:r w:rsidRPr="00B220BD">
        <w:rPr>
          <w:b/>
          <w:u w:val="single"/>
        </w:rPr>
        <w:t xml:space="preserve">í </w:t>
      </w:r>
      <w:bookmarkEnd w:id="37"/>
      <w:bookmarkEnd w:id="38"/>
      <w:bookmarkEnd w:id="39"/>
      <w:bookmarkEnd w:id="40"/>
      <w:r w:rsidRPr="00B220BD">
        <w:rPr>
          <w:b/>
          <w:u w:val="single"/>
        </w:rPr>
        <w:t>zprávy o realizaci</w:t>
      </w:r>
      <w:bookmarkEnd w:id="46"/>
    </w:p>
    <w:p w14:paraId="321A4EFD" w14:textId="77777777"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14:paraId="36550D03" w14:textId="77777777" w:rsidR="00C70776" w:rsidRPr="00066730" w:rsidRDefault="00C70776" w:rsidP="00C70776">
      <w:pPr>
        <w:pStyle w:val="textPP"/>
        <w:spacing w:before="120"/>
        <w:rPr>
          <w:rFonts w:cs="Times New Roman"/>
          <w:szCs w:val="24"/>
        </w:rPr>
      </w:pPr>
      <w:r w:rsidRPr="00066730">
        <w:rPr>
          <w:rFonts w:cs="Times New Roman"/>
          <w:szCs w:val="24"/>
        </w:rPr>
        <w:t xml:space="preserve">Spuštěním </w:t>
      </w:r>
      <w:r w:rsidRPr="005C7861">
        <w:rPr>
          <w:rFonts w:cs="Times New Roman"/>
          <w:szCs w:val="24"/>
        </w:rPr>
        <w:t>tlačítka „Kontrola“ dojde</w:t>
      </w:r>
      <w:r w:rsidRPr="00066730">
        <w:rPr>
          <w:rFonts w:cs="Times New Roman"/>
          <w:szCs w:val="24"/>
        </w:rPr>
        <w:t xml:space="preserve"> ke kontrole vyplnění všech povinných polí </w:t>
      </w:r>
      <w:r>
        <w:rPr>
          <w:rFonts w:cs="Times New Roman"/>
          <w:szCs w:val="24"/>
        </w:rPr>
        <w:t>ve zprávě o</w:t>
      </w:r>
      <w:r w:rsidR="0034654D">
        <w:rPr>
          <w:rFonts w:cs="Times New Roman"/>
          <w:szCs w:val="24"/>
        </w:rPr>
        <w:t> </w:t>
      </w:r>
      <w:r>
        <w:rPr>
          <w:rFonts w:cs="Times New Roman"/>
          <w:szCs w:val="24"/>
        </w:rPr>
        <w:t>realizaci.</w:t>
      </w:r>
    </w:p>
    <w:p w14:paraId="77E10267" w14:textId="77777777" w:rsidR="00C70776" w:rsidRDefault="00C70776" w:rsidP="00C70776">
      <w:pPr>
        <w:pStyle w:val="textPP"/>
        <w:spacing w:before="120"/>
        <w:rPr>
          <w:rFonts w:cs="Times New Roman"/>
          <w:szCs w:val="24"/>
        </w:rPr>
      </w:pPr>
      <w:r w:rsidRPr="005F5283">
        <w:rPr>
          <w:rFonts w:cs="Times New Roman"/>
          <w:szCs w:val="24"/>
        </w:rPr>
        <w:lastRenderedPageBreak/>
        <w:t>Kontrola bude automaticky spuštěna i před samotnou finalizací</w:t>
      </w:r>
      <w:r>
        <w:rPr>
          <w:rFonts w:cs="Times New Roman"/>
          <w:szCs w:val="24"/>
        </w:rPr>
        <w:t xml:space="preserve"> zprávy o realizaci.</w:t>
      </w:r>
    </w:p>
    <w:p w14:paraId="7BC10E3C" w14:textId="77777777" w:rsidR="003C5162" w:rsidRDefault="003C5162" w:rsidP="00E22CD9">
      <w:pPr>
        <w:pStyle w:val="Nadpis5"/>
        <w:rPr>
          <w:b/>
          <w:u w:val="single"/>
        </w:rPr>
      </w:pPr>
      <w:bookmarkStart w:id="47" w:name="_Toc265240599"/>
      <w:bookmarkStart w:id="48" w:name="_Toc271535798"/>
      <w:bookmarkStart w:id="49" w:name="_Toc332354977"/>
      <w:bookmarkStart w:id="50" w:name="_Toc327781364"/>
      <w:bookmarkStart w:id="51" w:name="_Toc20477649"/>
    </w:p>
    <w:p w14:paraId="6A8779F4" w14:textId="1025231F" w:rsidR="00C70776" w:rsidRPr="00B220BD" w:rsidRDefault="00C70776" w:rsidP="00E22CD9">
      <w:pPr>
        <w:pStyle w:val="Nadpis5"/>
        <w:rPr>
          <w:b/>
          <w:u w:val="single"/>
        </w:rPr>
      </w:pPr>
      <w:r w:rsidRPr="00B220BD">
        <w:rPr>
          <w:b/>
          <w:u w:val="single"/>
        </w:rPr>
        <w:t xml:space="preserve">Finalizace </w:t>
      </w:r>
      <w:bookmarkEnd w:id="41"/>
      <w:bookmarkEnd w:id="47"/>
      <w:bookmarkEnd w:id="48"/>
      <w:bookmarkEnd w:id="49"/>
      <w:bookmarkEnd w:id="50"/>
      <w:r w:rsidRPr="00B220BD">
        <w:rPr>
          <w:b/>
          <w:u w:val="single"/>
        </w:rPr>
        <w:t>zprávy o realizaci</w:t>
      </w:r>
      <w:bookmarkEnd w:id="51"/>
    </w:p>
    <w:p w14:paraId="6A5E6F96" w14:textId="77777777"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levém panelu.</w:t>
      </w:r>
    </w:p>
    <w:p w14:paraId="43EBC78D" w14:textId="77777777" w:rsidR="0022082C" w:rsidRDefault="0022082C" w:rsidP="00454D4F">
      <w:pPr>
        <w:keepNext/>
        <w:spacing w:before="120"/>
        <w:jc w:val="both"/>
        <w:rPr>
          <w:b/>
          <w:sz w:val="24"/>
          <w:szCs w:val="24"/>
          <w:u w:val="single"/>
        </w:rPr>
      </w:pPr>
    </w:p>
    <w:p w14:paraId="475341F1" w14:textId="77777777" w:rsidR="00C70776" w:rsidRPr="00B220BD" w:rsidRDefault="00C70776" w:rsidP="00E22CD9">
      <w:pPr>
        <w:pStyle w:val="Nadpis5"/>
        <w:rPr>
          <w:b/>
          <w:u w:val="single"/>
        </w:rPr>
      </w:pPr>
      <w:bookmarkStart w:id="52" w:name="_Toc20477650"/>
      <w:r w:rsidRPr="00B220BD">
        <w:rPr>
          <w:b/>
          <w:u w:val="single"/>
        </w:rPr>
        <w:t>Podpis zprávy o realizaci</w:t>
      </w:r>
      <w:bookmarkEnd w:id="52"/>
      <w:r w:rsidRPr="00B220BD">
        <w:rPr>
          <w:b/>
          <w:u w:val="single"/>
        </w:rPr>
        <w:t xml:space="preserve"> </w:t>
      </w:r>
    </w:p>
    <w:p w14:paraId="4BD610EA" w14:textId="5DD2918A" w:rsidR="00B107B9" w:rsidRDefault="00C70776" w:rsidP="00C70776">
      <w:pPr>
        <w:spacing w:before="120"/>
        <w:jc w:val="both"/>
        <w:rPr>
          <w:bCs/>
          <w:iCs/>
          <w:sz w:val="24"/>
          <w:szCs w:val="24"/>
        </w:rPr>
      </w:pPr>
      <w:r w:rsidRPr="00AF4ECF">
        <w:rPr>
          <w:bCs/>
          <w:iCs/>
          <w:sz w:val="24"/>
          <w:szCs w:val="24"/>
        </w:rPr>
        <w:t>Podpis zprávy o realizaci probíhá prostřednictvím kvalifikovaného elektronického podpisu. Oprávněný uživatel k podepisování zprávy o realizaci byl vložen při zpracování žádosti o</w:t>
      </w:r>
      <w:r w:rsidR="0034654D">
        <w:rPr>
          <w:bCs/>
          <w:iCs/>
          <w:sz w:val="24"/>
          <w:szCs w:val="24"/>
        </w:rPr>
        <w:t> </w:t>
      </w:r>
      <w:r w:rsidRPr="00AF4ECF">
        <w:rPr>
          <w:bCs/>
          <w:iCs/>
          <w:sz w:val="24"/>
          <w:szCs w:val="24"/>
        </w:rPr>
        <w:t xml:space="preserve">podporu. Postup podepisování je uveden v příloze číslo jedna Specifických pravidel pro žadatele a příjemce. </w:t>
      </w:r>
    </w:p>
    <w:p w14:paraId="35BF9F73" w14:textId="77777777" w:rsidR="0022082C" w:rsidRPr="00AF4ECF" w:rsidRDefault="0022082C" w:rsidP="00C70776">
      <w:pPr>
        <w:spacing w:before="120"/>
        <w:jc w:val="both"/>
        <w:rPr>
          <w:bCs/>
          <w:iCs/>
          <w:sz w:val="24"/>
          <w:szCs w:val="24"/>
        </w:rPr>
      </w:pPr>
    </w:p>
    <w:p w14:paraId="1354DEC3" w14:textId="77777777"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937B79">
        <w:rPr>
          <w:b/>
          <w:sz w:val="24"/>
          <w:szCs w:val="24"/>
        </w:rPr>
        <w:t>V případě, že je na projektu nastaveno automatické podání</w:t>
      </w:r>
      <w:r w:rsidR="009022FA">
        <w:rPr>
          <w:b/>
          <w:sz w:val="24"/>
          <w:szCs w:val="24"/>
        </w:rPr>
        <w:t>,</w:t>
      </w:r>
      <w:r w:rsidR="00937B79">
        <w:rPr>
          <w:b/>
          <w:sz w:val="24"/>
          <w:szCs w:val="24"/>
        </w:rPr>
        <w:t xml:space="preserve"> budou po</w:t>
      </w:r>
      <w:r w:rsidR="002E33C6">
        <w:rPr>
          <w:b/>
          <w:sz w:val="24"/>
          <w:szCs w:val="24"/>
        </w:rPr>
        <w:t xml:space="preserve"> podepsání </w:t>
      </w:r>
      <w:r w:rsidR="009022FA">
        <w:rPr>
          <w:b/>
          <w:sz w:val="24"/>
          <w:szCs w:val="24"/>
        </w:rPr>
        <w:t>Zprávy o realizace</w:t>
      </w:r>
      <w:r w:rsidR="00937B79">
        <w:rPr>
          <w:b/>
          <w:sz w:val="24"/>
          <w:szCs w:val="24"/>
        </w:rPr>
        <w:t xml:space="preserve"> </w:t>
      </w:r>
      <w:r w:rsidR="00470D23">
        <w:rPr>
          <w:b/>
          <w:sz w:val="24"/>
          <w:szCs w:val="24"/>
        </w:rPr>
        <w:t xml:space="preserve">automaticky </w:t>
      </w:r>
      <w:r w:rsidR="002E33C6">
        <w:rPr>
          <w:b/>
          <w:sz w:val="24"/>
          <w:szCs w:val="24"/>
        </w:rPr>
        <w:t>podány</w:t>
      </w:r>
      <w:r w:rsidR="005C63DA">
        <w:rPr>
          <w:b/>
          <w:sz w:val="24"/>
          <w:szCs w:val="24"/>
        </w:rPr>
        <w:t xml:space="preserve"> </w:t>
      </w:r>
      <w:r w:rsidR="009022FA">
        <w:rPr>
          <w:b/>
          <w:sz w:val="24"/>
          <w:szCs w:val="24"/>
        </w:rPr>
        <w:t xml:space="preserve">ŽoP i ZoR </w:t>
      </w:r>
      <w:r w:rsidR="005C63DA">
        <w:rPr>
          <w:b/>
          <w:sz w:val="24"/>
          <w:szCs w:val="24"/>
        </w:rPr>
        <w:t>na ŘO/ZS</w:t>
      </w:r>
      <w:r w:rsidR="00937B79">
        <w:rPr>
          <w:b/>
          <w:sz w:val="24"/>
          <w:szCs w:val="24"/>
        </w:rPr>
        <w:t xml:space="preserve"> </w:t>
      </w:r>
      <w:r w:rsidR="009022FA">
        <w:rPr>
          <w:b/>
          <w:sz w:val="24"/>
          <w:szCs w:val="24"/>
        </w:rPr>
        <w:t>. V </w:t>
      </w:r>
      <w:r w:rsidR="00937B79">
        <w:rPr>
          <w:b/>
          <w:sz w:val="24"/>
          <w:szCs w:val="24"/>
        </w:rPr>
        <w:t>případě</w:t>
      </w:r>
      <w:r w:rsidR="009022FA">
        <w:rPr>
          <w:b/>
          <w:sz w:val="24"/>
          <w:szCs w:val="24"/>
        </w:rPr>
        <w:t>,</w:t>
      </w:r>
      <w:r w:rsidR="00937B79">
        <w:rPr>
          <w:b/>
          <w:sz w:val="24"/>
          <w:szCs w:val="24"/>
        </w:rPr>
        <w:t xml:space="preserve"> že je na projektu nastaveno ruční podání</w:t>
      </w:r>
      <w:r w:rsidR="009022FA">
        <w:rPr>
          <w:b/>
          <w:sz w:val="24"/>
          <w:szCs w:val="24"/>
        </w:rPr>
        <w:t>,</w:t>
      </w:r>
      <w:r w:rsidR="00937B79">
        <w:rPr>
          <w:b/>
          <w:sz w:val="24"/>
          <w:szCs w:val="24"/>
        </w:rPr>
        <w:t xml:space="preserve"> je nutné ZoR podat</w:t>
      </w:r>
      <w:r w:rsidR="005C63DA">
        <w:rPr>
          <w:b/>
          <w:sz w:val="24"/>
          <w:szCs w:val="24"/>
        </w:rPr>
        <w:t xml:space="preserve">. </w:t>
      </w:r>
    </w:p>
    <w:p w14:paraId="39F2AC77" w14:textId="77777777" w:rsidR="00C70776" w:rsidRPr="00066730" w:rsidRDefault="00C70776" w:rsidP="00C70776">
      <w:pPr>
        <w:pStyle w:val="textPP"/>
        <w:rPr>
          <w:rFonts w:cs="Times New Roman"/>
          <w:szCs w:val="24"/>
        </w:rPr>
      </w:pPr>
    </w:p>
    <w:p w14:paraId="2DCF31F7" w14:textId="77777777" w:rsidR="005C36C8" w:rsidRPr="0055391F" w:rsidRDefault="005C36C8" w:rsidP="009A7890">
      <w:pPr>
        <w:rPr>
          <w:sz w:val="24"/>
          <w:szCs w:val="24"/>
        </w:rPr>
      </w:pPr>
    </w:p>
    <w:sectPr w:rsidR="005C36C8" w:rsidRPr="0055391F" w:rsidSect="00DF3B0E">
      <w:footerReference w:type="default" r:id="rId33"/>
      <w:headerReference w:type="first" r:id="rId34"/>
      <w:footerReference w:type="first" r:id="rId35"/>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A2B503" w14:textId="77777777" w:rsidR="006E5E4C" w:rsidRDefault="006E5E4C">
      <w:r>
        <w:separator/>
      </w:r>
    </w:p>
  </w:endnote>
  <w:endnote w:type="continuationSeparator" w:id="0">
    <w:p w14:paraId="19FF0889" w14:textId="77777777" w:rsidR="006E5E4C" w:rsidRDefault="006E5E4C">
      <w:r>
        <w:continuationSeparator/>
      </w:r>
    </w:p>
  </w:endnote>
  <w:endnote w:type="continuationNotice" w:id="1">
    <w:p w14:paraId="0FA572D6" w14:textId="77777777" w:rsidR="006E5E4C" w:rsidRDefault="006E5E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0"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0464407"/>
      <w:docPartObj>
        <w:docPartGallery w:val="Page Numbers (Bottom of Page)"/>
        <w:docPartUnique/>
      </w:docPartObj>
    </w:sdtPr>
    <w:sdtEndPr/>
    <w:sdtContent>
      <w:p w14:paraId="1DF76E60" w14:textId="7F6873CC" w:rsidR="006E5E4C" w:rsidRDefault="006E5E4C">
        <w:pPr>
          <w:pStyle w:val="Zpat"/>
          <w:jc w:val="right"/>
        </w:pPr>
        <w:r>
          <w:fldChar w:fldCharType="begin"/>
        </w:r>
        <w:r>
          <w:instrText>PAGE   \* MERGEFORMAT</w:instrText>
        </w:r>
        <w:r>
          <w:fldChar w:fldCharType="separate"/>
        </w:r>
        <w:r w:rsidR="006F4B15">
          <w:rPr>
            <w:noProof/>
          </w:rPr>
          <w:t>22</w:t>
        </w:r>
        <w:r>
          <w:fldChar w:fldCharType="end"/>
        </w:r>
      </w:p>
    </w:sdtContent>
  </w:sdt>
  <w:p w14:paraId="38522D52" w14:textId="77777777" w:rsidR="006E5E4C" w:rsidRDefault="006E5E4C">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FAC489" w14:textId="77777777" w:rsidR="006E5E4C" w:rsidRPr="00EF1408" w:rsidRDefault="006E5E4C">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54D472" w14:textId="77777777" w:rsidR="006E5E4C" w:rsidRDefault="006E5E4C">
      <w:r>
        <w:separator/>
      </w:r>
    </w:p>
  </w:footnote>
  <w:footnote w:type="continuationSeparator" w:id="0">
    <w:p w14:paraId="561B8470" w14:textId="77777777" w:rsidR="006E5E4C" w:rsidRDefault="006E5E4C">
      <w:r>
        <w:continuationSeparator/>
      </w:r>
    </w:p>
  </w:footnote>
  <w:footnote w:type="continuationNotice" w:id="1">
    <w:p w14:paraId="43F0FFDA" w14:textId="77777777" w:rsidR="006E5E4C" w:rsidRDefault="006E5E4C"/>
  </w:footnote>
  <w:footnote w:id="2">
    <w:p w14:paraId="4AEFA7B1" w14:textId="77777777" w:rsidR="006E5E4C" w:rsidRDefault="006E5E4C">
      <w:pPr>
        <w:pStyle w:val="Textpoznpodarou"/>
      </w:pPr>
      <w:r>
        <w:rPr>
          <w:rStyle w:val="Znakapoznpodarou"/>
        </w:rPr>
        <w:footnoteRef/>
      </w:r>
      <w:r>
        <w:t xml:space="preserve"> </w:t>
      </w:r>
      <w:r>
        <w:rPr>
          <w:sz w:val="16"/>
          <w:szCs w:val="16"/>
        </w:rPr>
        <w:t xml:space="preserve">Číslo projektu/rok/pořadové číslo/POST(pořadové číslo kumulativně od začátku projektu – bez vazby na rok) </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AB16F" w14:textId="77777777" w:rsidR="006E5E4C" w:rsidRDefault="006E5E4C">
    <w:pPr>
      <w:pStyle w:val="Zhlav"/>
    </w:pPr>
    <w:r>
      <w:rPr>
        <w:noProof/>
      </w:rPr>
      <w:drawing>
        <wp:inline distT="0" distB="0" distL="0" distR="0" wp14:anchorId="646C2D07" wp14:editId="25084FF1">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3"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5"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3"/>
  </w:num>
  <w:num w:numId="2">
    <w:abstractNumId w:val="18"/>
  </w:num>
  <w:num w:numId="3">
    <w:abstractNumId w:val="9"/>
  </w:num>
  <w:num w:numId="4">
    <w:abstractNumId w:val="14"/>
  </w:num>
  <w:num w:numId="5">
    <w:abstractNumId w:val="14"/>
  </w:num>
  <w:num w:numId="6">
    <w:abstractNumId w:val="20"/>
  </w:num>
  <w:num w:numId="7">
    <w:abstractNumId w:val="22"/>
  </w:num>
  <w:num w:numId="8">
    <w:abstractNumId w:val="3"/>
  </w:num>
  <w:num w:numId="9">
    <w:abstractNumId w:val="17"/>
  </w:num>
  <w:num w:numId="10">
    <w:abstractNumId w:val="6"/>
  </w:num>
  <w:num w:numId="11">
    <w:abstractNumId w:val="25"/>
  </w:num>
  <w:num w:numId="12">
    <w:abstractNumId w:val="24"/>
  </w:num>
  <w:num w:numId="13">
    <w:abstractNumId w:val="10"/>
  </w:num>
  <w:num w:numId="14">
    <w:abstractNumId w:val="10"/>
  </w:num>
  <w:num w:numId="15">
    <w:abstractNumId w:val="8"/>
  </w:num>
  <w:num w:numId="16">
    <w:abstractNumId w:val="7"/>
  </w:num>
  <w:num w:numId="17">
    <w:abstractNumId w:val="19"/>
  </w:num>
  <w:num w:numId="18">
    <w:abstractNumId w:val="21"/>
  </w:num>
  <w:num w:numId="19">
    <w:abstractNumId w:val="5"/>
  </w:num>
  <w:num w:numId="20">
    <w:abstractNumId w:val="16"/>
  </w:num>
  <w:num w:numId="21">
    <w:abstractNumId w:val="23"/>
  </w:num>
  <w:num w:numId="22">
    <w:abstractNumId w:val="1"/>
  </w:num>
  <w:num w:numId="23">
    <w:abstractNumId w:val="2"/>
  </w:num>
  <w:num w:numId="24">
    <w:abstractNumId w:val="11"/>
  </w:num>
  <w:num w:numId="25">
    <w:abstractNumId w:val="4"/>
  </w:num>
  <w:num w:numId="26">
    <w:abstractNumId w:val="12"/>
  </w:num>
  <w:num w:numId="27">
    <w:abstractNumId w:val="0"/>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CAC"/>
    <w:rsid w:val="00001304"/>
    <w:rsid w:val="0000432D"/>
    <w:rsid w:val="000060EC"/>
    <w:rsid w:val="00006C75"/>
    <w:rsid w:val="000072CC"/>
    <w:rsid w:val="0001225B"/>
    <w:rsid w:val="00012AE0"/>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1E21"/>
    <w:rsid w:val="00053DCD"/>
    <w:rsid w:val="0005413B"/>
    <w:rsid w:val="000565E8"/>
    <w:rsid w:val="00056915"/>
    <w:rsid w:val="00056B97"/>
    <w:rsid w:val="0005734E"/>
    <w:rsid w:val="00060D7A"/>
    <w:rsid w:val="0006241C"/>
    <w:rsid w:val="0006262C"/>
    <w:rsid w:val="000636EA"/>
    <w:rsid w:val="000644C1"/>
    <w:rsid w:val="00064ED5"/>
    <w:rsid w:val="0006526A"/>
    <w:rsid w:val="00066CE2"/>
    <w:rsid w:val="00071654"/>
    <w:rsid w:val="00072121"/>
    <w:rsid w:val="0007298F"/>
    <w:rsid w:val="000743E7"/>
    <w:rsid w:val="00074FC1"/>
    <w:rsid w:val="0008311B"/>
    <w:rsid w:val="0008462E"/>
    <w:rsid w:val="00086B0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25EB"/>
    <w:rsid w:val="000D4573"/>
    <w:rsid w:val="000D474B"/>
    <w:rsid w:val="000D5FDF"/>
    <w:rsid w:val="000D6503"/>
    <w:rsid w:val="000D73D3"/>
    <w:rsid w:val="000D7E8A"/>
    <w:rsid w:val="000E061E"/>
    <w:rsid w:val="000E1132"/>
    <w:rsid w:val="000E1D84"/>
    <w:rsid w:val="000E3FDA"/>
    <w:rsid w:val="000E492C"/>
    <w:rsid w:val="000E4ABC"/>
    <w:rsid w:val="000E554E"/>
    <w:rsid w:val="000F78F8"/>
    <w:rsid w:val="00101409"/>
    <w:rsid w:val="00101881"/>
    <w:rsid w:val="00101D7F"/>
    <w:rsid w:val="00102315"/>
    <w:rsid w:val="001049F7"/>
    <w:rsid w:val="001054EB"/>
    <w:rsid w:val="00105A85"/>
    <w:rsid w:val="00106E95"/>
    <w:rsid w:val="00113177"/>
    <w:rsid w:val="0011452A"/>
    <w:rsid w:val="00114E64"/>
    <w:rsid w:val="00115446"/>
    <w:rsid w:val="001155A0"/>
    <w:rsid w:val="00116125"/>
    <w:rsid w:val="0011761D"/>
    <w:rsid w:val="00120BF5"/>
    <w:rsid w:val="0012270A"/>
    <w:rsid w:val="0012304A"/>
    <w:rsid w:val="0012322F"/>
    <w:rsid w:val="00124C13"/>
    <w:rsid w:val="0012505C"/>
    <w:rsid w:val="00125E26"/>
    <w:rsid w:val="00126223"/>
    <w:rsid w:val="00127188"/>
    <w:rsid w:val="00131ED1"/>
    <w:rsid w:val="001355F2"/>
    <w:rsid w:val="001422D4"/>
    <w:rsid w:val="00146A9E"/>
    <w:rsid w:val="0014792F"/>
    <w:rsid w:val="0015059F"/>
    <w:rsid w:val="00153633"/>
    <w:rsid w:val="0015377A"/>
    <w:rsid w:val="001545ED"/>
    <w:rsid w:val="001567F5"/>
    <w:rsid w:val="00164ABF"/>
    <w:rsid w:val="00167657"/>
    <w:rsid w:val="00170E1C"/>
    <w:rsid w:val="001730A9"/>
    <w:rsid w:val="0017498E"/>
    <w:rsid w:val="00177830"/>
    <w:rsid w:val="0018034B"/>
    <w:rsid w:val="00183B6E"/>
    <w:rsid w:val="00183E8D"/>
    <w:rsid w:val="00184B62"/>
    <w:rsid w:val="00185A48"/>
    <w:rsid w:val="0018603C"/>
    <w:rsid w:val="00190CEB"/>
    <w:rsid w:val="00191488"/>
    <w:rsid w:val="00192948"/>
    <w:rsid w:val="00194B6D"/>
    <w:rsid w:val="0019584D"/>
    <w:rsid w:val="001959B9"/>
    <w:rsid w:val="001966EE"/>
    <w:rsid w:val="001A1089"/>
    <w:rsid w:val="001A1B76"/>
    <w:rsid w:val="001A2996"/>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26F"/>
    <w:rsid w:val="00211486"/>
    <w:rsid w:val="002120BF"/>
    <w:rsid w:val="00212123"/>
    <w:rsid w:val="0021280E"/>
    <w:rsid w:val="0021424B"/>
    <w:rsid w:val="0021443C"/>
    <w:rsid w:val="00216D33"/>
    <w:rsid w:val="0022082C"/>
    <w:rsid w:val="00220AEF"/>
    <w:rsid w:val="00221FA6"/>
    <w:rsid w:val="00224F53"/>
    <w:rsid w:val="0022597A"/>
    <w:rsid w:val="00226A6A"/>
    <w:rsid w:val="00226FE1"/>
    <w:rsid w:val="00227AAE"/>
    <w:rsid w:val="00233A58"/>
    <w:rsid w:val="002345AA"/>
    <w:rsid w:val="00234B54"/>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0FD8"/>
    <w:rsid w:val="00261536"/>
    <w:rsid w:val="00261D3E"/>
    <w:rsid w:val="0026267A"/>
    <w:rsid w:val="002626F0"/>
    <w:rsid w:val="00263A84"/>
    <w:rsid w:val="00264E0E"/>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0E50"/>
    <w:rsid w:val="002B39D9"/>
    <w:rsid w:val="002B52BC"/>
    <w:rsid w:val="002C046E"/>
    <w:rsid w:val="002C17B5"/>
    <w:rsid w:val="002C3071"/>
    <w:rsid w:val="002C51EA"/>
    <w:rsid w:val="002C76FA"/>
    <w:rsid w:val="002C79A8"/>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156"/>
    <w:rsid w:val="0030736B"/>
    <w:rsid w:val="0031193F"/>
    <w:rsid w:val="003137B2"/>
    <w:rsid w:val="00313C37"/>
    <w:rsid w:val="003154E0"/>
    <w:rsid w:val="003204FF"/>
    <w:rsid w:val="0032062A"/>
    <w:rsid w:val="0032313E"/>
    <w:rsid w:val="00325DB7"/>
    <w:rsid w:val="00327C66"/>
    <w:rsid w:val="00327CB0"/>
    <w:rsid w:val="00330407"/>
    <w:rsid w:val="0033059A"/>
    <w:rsid w:val="003318D4"/>
    <w:rsid w:val="00332355"/>
    <w:rsid w:val="00332E6A"/>
    <w:rsid w:val="003357EB"/>
    <w:rsid w:val="00335D21"/>
    <w:rsid w:val="00340FFE"/>
    <w:rsid w:val="0034194F"/>
    <w:rsid w:val="00342D36"/>
    <w:rsid w:val="00345555"/>
    <w:rsid w:val="00345865"/>
    <w:rsid w:val="0034654D"/>
    <w:rsid w:val="0034769C"/>
    <w:rsid w:val="0034779B"/>
    <w:rsid w:val="00350195"/>
    <w:rsid w:val="00350445"/>
    <w:rsid w:val="00351C74"/>
    <w:rsid w:val="00354ABA"/>
    <w:rsid w:val="00356907"/>
    <w:rsid w:val="003613C1"/>
    <w:rsid w:val="003623D9"/>
    <w:rsid w:val="003623E6"/>
    <w:rsid w:val="0036312B"/>
    <w:rsid w:val="00364020"/>
    <w:rsid w:val="00365030"/>
    <w:rsid w:val="0036510A"/>
    <w:rsid w:val="00367B6F"/>
    <w:rsid w:val="00367ECC"/>
    <w:rsid w:val="003720CE"/>
    <w:rsid w:val="00376415"/>
    <w:rsid w:val="00376AB3"/>
    <w:rsid w:val="003813DF"/>
    <w:rsid w:val="00381C4B"/>
    <w:rsid w:val="00381CA7"/>
    <w:rsid w:val="0038292D"/>
    <w:rsid w:val="00383EC2"/>
    <w:rsid w:val="00385504"/>
    <w:rsid w:val="00386BFB"/>
    <w:rsid w:val="00393A7A"/>
    <w:rsid w:val="00393BE8"/>
    <w:rsid w:val="00395417"/>
    <w:rsid w:val="003A158C"/>
    <w:rsid w:val="003A1E62"/>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5162"/>
    <w:rsid w:val="003C72C3"/>
    <w:rsid w:val="003D0547"/>
    <w:rsid w:val="003D0643"/>
    <w:rsid w:val="003D2861"/>
    <w:rsid w:val="003E01C8"/>
    <w:rsid w:val="003E27A2"/>
    <w:rsid w:val="003E370F"/>
    <w:rsid w:val="003E3773"/>
    <w:rsid w:val="003F019F"/>
    <w:rsid w:val="003F24D6"/>
    <w:rsid w:val="003F68EF"/>
    <w:rsid w:val="003F7823"/>
    <w:rsid w:val="003F7C5C"/>
    <w:rsid w:val="0040147D"/>
    <w:rsid w:val="00401606"/>
    <w:rsid w:val="004022F8"/>
    <w:rsid w:val="00403918"/>
    <w:rsid w:val="0040646F"/>
    <w:rsid w:val="00407111"/>
    <w:rsid w:val="0041039A"/>
    <w:rsid w:val="00410934"/>
    <w:rsid w:val="00411692"/>
    <w:rsid w:val="00416121"/>
    <w:rsid w:val="00417176"/>
    <w:rsid w:val="00420EF2"/>
    <w:rsid w:val="004210E2"/>
    <w:rsid w:val="00422E3D"/>
    <w:rsid w:val="00424312"/>
    <w:rsid w:val="004248C8"/>
    <w:rsid w:val="00425992"/>
    <w:rsid w:val="0042695E"/>
    <w:rsid w:val="004271A6"/>
    <w:rsid w:val="004348D2"/>
    <w:rsid w:val="00434E8D"/>
    <w:rsid w:val="00436985"/>
    <w:rsid w:val="00441708"/>
    <w:rsid w:val="00442331"/>
    <w:rsid w:val="0044326B"/>
    <w:rsid w:val="00444C7B"/>
    <w:rsid w:val="004454C3"/>
    <w:rsid w:val="00445585"/>
    <w:rsid w:val="0044563E"/>
    <w:rsid w:val="00450DC3"/>
    <w:rsid w:val="00452878"/>
    <w:rsid w:val="00454D4F"/>
    <w:rsid w:val="00455956"/>
    <w:rsid w:val="00455B2F"/>
    <w:rsid w:val="00456D1D"/>
    <w:rsid w:val="00460994"/>
    <w:rsid w:val="00463044"/>
    <w:rsid w:val="004636BC"/>
    <w:rsid w:val="004644F2"/>
    <w:rsid w:val="00466C57"/>
    <w:rsid w:val="00467D75"/>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427C"/>
    <w:rsid w:val="004A5433"/>
    <w:rsid w:val="004A69E0"/>
    <w:rsid w:val="004A6F49"/>
    <w:rsid w:val="004A7C91"/>
    <w:rsid w:val="004B2C0C"/>
    <w:rsid w:val="004B3649"/>
    <w:rsid w:val="004B4288"/>
    <w:rsid w:val="004B4B78"/>
    <w:rsid w:val="004B4BDB"/>
    <w:rsid w:val="004B6697"/>
    <w:rsid w:val="004B6B46"/>
    <w:rsid w:val="004C0094"/>
    <w:rsid w:val="004C550A"/>
    <w:rsid w:val="004C7CC6"/>
    <w:rsid w:val="004C7E88"/>
    <w:rsid w:val="004D26D9"/>
    <w:rsid w:val="004D29BC"/>
    <w:rsid w:val="004E2A69"/>
    <w:rsid w:val="004E2D6E"/>
    <w:rsid w:val="004E7887"/>
    <w:rsid w:val="004F0B37"/>
    <w:rsid w:val="004F28E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20713"/>
    <w:rsid w:val="0052149A"/>
    <w:rsid w:val="00525EA0"/>
    <w:rsid w:val="00526D0F"/>
    <w:rsid w:val="00530EEE"/>
    <w:rsid w:val="005339AD"/>
    <w:rsid w:val="0053572D"/>
    <w:rsid w:val="005374D4"/>
    <w:rsid w:val="0054223E"/>
    <w:rsid w:val="00547E09"/>
    <w:rsid w:val="00550FB6"/>
    <w:rsid w:val="00553078"/>
    <w:rsid w:val="0055391F"/>
    <w:rsid w:val="00554752"/>
    <w:rsid w:val="00561C63"/>
    <w:rsid w:val="00562CDE"/>
    <w:rsid w:val="00563B38"/>
    <w:rsid w:val="00565C26"/>
    <w:rsid w:val="0056762E"/>
    <w:rsid w:val="00567942"/>
    <w:rsid w:val="0057056E"/>
    <w:rsid w:val="005733AD"/>
    <w:rsid w:val="005734A5"/>
    <w:rsid w:val="005742F5"/>
    <w:rsid w:val="0057544F"/>
    <w:rsid w:val="0057676A"/>
    <w:rsid w:val="005819D4"/>
    <w:rsid w:val="00583286"/>
    <w:rsid w:val="005847DF"/>
    <w:rsid w:val="00586573"/>
    <w:rsid w:val="005915F8"/>
    <w:rsid w:val="00594D4B"/>
    <w:rsid w:val="005953C7"/>
    <w:rsid w:val="005A0397"/>
    <w:rsid w:val="005A23AE"/>
    <w:rsid w:val="005A2ED0"/>
    <w:rsid w:val="005A60C0"/>
    <w:rsid w:val="005B0C7D"/>
    <w:rsid w:val="005B175D"/>
    <w:rsid w:val="005B4413"/>
    <w:rsid w:val="005B4CD4"/>
    <w:rsid w:val="005B6B83"/>
    <w:rsid w:val="005B756A"/>
    <w:rsid w:val="005C0372"/>
    <w:rsid w:val="005C36C8"/>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5F6D61"/>
    <w:rsid w:val="005F7144"/>
    <w:rsid w:val="00602E9A"/>
    <w:rsid w:val="006035BA"/>
    <w:rsid w:val="0060371F"/>
    <w:rsid w:val="00605E0F"/>
    <w:rsid w:val="0060630B"/>
    <w:rsid w:val="00616054"/>
    <w:rsid w:val="00617805"/>
    <w:rsid w:val="00617860"/>
    <w:rsid w:val="00617D2B"/>
    <w:rsid w:val="00622066"/>
    <w:rsid w:val="00623E06"/>
    <w:rsid w:val="0062578B"/>
    <w:rsid w:val="006323E4"/>
    <w:rsid w:val="00635B36"/>
    <w:rsid w:val="00637B74"/>
    <w:rsid w:val="00641D8D"/>
    <w:rsid w:val="00643938"/>
    <w:rsid w:val="0064637A"/>
    <w:rsid w:val="006501F0"/>
    <w:rsid w:val="00652E59"/>
    <w:rsid w:val="006549F8"/>
    <w:rsid w:val="00656717"/>
    <w:rsid w:val="006627E5"/>
    <w:rsid w:val="006635C8"/>
    <w:rsid w:val="00664FC7"/>
    <w:rsid w:val="006655E1"/>
    <w:rsid w:val="0067015E"/>
    <w:rsid w:val="00670A5E"/>
    <w:rsid w:val="00670EEB"/>
    <w:rsid w:val="0067160B"/>
    <w:rsid w:val="00671845"/>
    <w:rsid w:val="0067300E"/>
    <w:rsid w:val="006754D7"/>
    <w:rsid w:val="00675663"/>
    <w:rsid w:val="00681A3C"/>
    <w:rsid w:val="0068237F"/>
    <w:rsid w:val="006847C9"/>
    <w:rsid w:val="00685009"/>
    <w:rsid w:val="00686D23"/>
    <w:rsid w:val="00690204"/>
    <w:rsid w:val="006907EF"/>
    <w:rsid w:val="006927CC"/>
    <w:rsid w:val="00692EA9"/>
    <w:rsid w:val="00695498"/>
    <w:rsid w:val="006A14EC"/>
    <w:rsid w:val="006A49C8"/>
    <w:rsid w:val="006B0DC2"/>
    <w:rsid w:val="006B2A80"/>
    <w:rsid w:val="006B2FAA"/>
    <w:rsid w:val="006B3171"/>
    <w:rsid w:val="006B3618"/>
    <w:rsid w:val="006B3D52"/>
    <w:rsid w:val="006B4A67"/>
    <w:rsid w:val="006B60CE"/>
    <w:rsid w:val="006B6376"/>
    <w:rsid w:val="006B649B"/>
    <w:rsid w:val="006C0238"/>
    <w:rsid w:val="006C183F"/>
    <w:rsid w:val="006C3C6B"/>
    <w:rsid w:val="006C77EC"/>
    <w:rsid w:val="006D041E"/>
    <w:rsid w:val="006D147A"/>
    <w:rsid w:val="006D1629"/>
    <w:rsid w:val="006D1BB0"/>
    <w:rsid w:val="006D2865"/>
    <w:rsid w:val="006D2A13"/>
    <w:rsid w:val="006D3D0D"/>
    <w:rsid w:val="006E08DD"/>
    <w:rsid w:val="006E1873"/>
    <w:rsid w:val="006E490C"/>
    <w:rsid w:val="006E5C3A"/>
    <w:rsid w:val="006E5E4C"/>
    <w:rsid w:val="006E7BED"/>
    <w:rsid w:val="006F1600"/>
    <w:rsid w:val="006F1EC4"/>
    <w:rsid w:val="006F406F"/>
    <w:rsid w:val="006F4B15"/>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39F9"/>
    <w:rsid w:val="0071553E"/>
    <w:rsid w:val="0071697E"/>
    <w:rsid w:val="00717509"/>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55BE5"/>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50D7"/>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DDC"/>
    <w:rsid w:val="00835F1C"/>
    <w:rsid w:val="00836B53"/>
    <w:rsid w:val="0084089D"/>
    <w:rsid w:val="00841CC9"/>
    <w:rsid w:val="0084237F"/>
    <w:rsid w:val="0084313A"/>
    <w:rsid w:val="00843A83"/>
    <w:rsid w:val="00845006"/>
    <w:rsid w:val="0084514D"/>
    <w:rsid w:val="00845843"/>
    <w:rsid w:val="00847FD0"/>
    <w:rsid w:val="00851D59"/>
    <w:rsid w:val="008526C0"/>
    <w:rsid w:val="008530ED"/>
    <w:rsid w:val="008532CC"/>
    <w:rsid w:val="008613CD"/>
    <w:rsid w:val="00861483"/>
    <w:rsid w:val="00861FFB"/>
    <w:rsid w:val="00865884"/>
    <w:rsid w:val="00877B96"/>
    <w:rsid w:val="008824C6"/>
    <w:rsid w:val="008834D0"/>
    <w:rsid w:val="00883FE7"/>
    <w:rsid w:val="0088450A"/>
    <w:rsid w:val="00884829"/>
    <w:rsid w:val="008848E6"/>
    <w:rsid w:val="00891812"/>
    <w:rsid w:val="00892891"/>
    <w:rsid w:val="00894459"/>
    <w:rsid w:val="00895A61"/>
    <w:rsid w:val="008A0558"/>
    <w:rsid w:val="008A72E4"/>
    <w:rsid w:val="008B2DBE"/>
    <w:rsid w:val="008B5E7C"/>
    <w:rsid w:val="008B614B"/>
    <w:rsid w:val="008B668A"/>
    <w:rsid w:val="008B6EFD"/>
    <w:rsid w:val="008B71DD"/>
    <w:rsid w:val="008C097E"/>
    <w:rsid w:val="008C251F"/>
    <w:rsid w:val="008C621C"/>
    <w:rsid w:val="008C7995"/>
    <w:rsid w:val="008D1CFA"/>
    <w:rsid w:val="008D1F7B"/>
    <w:rsid w:val="008E0ADF"/>
    <w:rsid w:val="008E2077"/>
    <w:rsid w:val="008E66AA"/>
    <w:rsid w:val="008E756E"/>
    <w:rsid w:val="008E7844"/>
    <w:rsid w:val="008F055A"/>
    <w:rsid w:val="008F2482"/>
    <w:rsid w:val="008F7E4E"/>
    <w:rsid w:val="009005E7"/>
    <w:rsid w:val="009011C7"/>
    <w:rsid w:val="009022FA"/>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635A"/>
    <w:rsid w:val="009370DA"/>
    <w:rsid w:val="00937B79"/>
    <w:rsid w:val="00941B19"/>
    <w:rsid w:val="009446B5"/>
    <w:rsid w:val="0094732E"/>
    <w:rsid w:val="0094791B"/>
    <w:rsid w:val="00951911"/>
    <w:rsid w:val="009546CA"/>
    <w:rsid w:val="00960DC2"/>
    <w:rsid w:val="009613A4"/>
    <w:rsid w:val="0096269E"/>
    <w:rsid w:val="00970201"/>
    <w:rsid w:val="009708A8"/>
    <w:rsid w:val="00970C22"/>
    <w:rsid w:val="00972EAA"/>
    <w:rsid w:val="00972ED5"/>
    <w:rsid w:val="009777A1"/>
    <w:rsid w:val="00980575"/>
    <w:rsid w:val="009824A2"/>
    <w:rsid w:val="00983C85"/>
    <w:rsid w:val="009841F2"/>
    <w:rsid w:val="00984D5A"/>
    <w:rsid w:val="009860CF"/>
    <w:rsid w:val="00987212"/>
    <w:rsid w:val="009872DD"/>
    <w:rsid w:val="009930F1"/>
    <w:rsid w:val="00994A2F"/>
    <w:rsid w:val="009955B7"/>
    <w:rsid w:val="009A0768"/>
    <w:rsid w:val="009A1043"/>
    <w:rsid w:val="009A3ECE"/>
    <w:rsid w:val="009A45F6"/>
    <w:rsid w:val="009A6FF9"/>
    <w:rsid w:val="009A7204"/>
    <w:rsid w:val="009A7890"/>
    <w:rsid w:val="009B18B6"/>
    <w:rsid w:val="009B28EC"/>
    <w:rsid w:val="009B4036"/>
    <w:rsid w:val="009B5515"/>
    <w:rsid w:val="009B6D4A"/>
    <w:rsid w:val="009B7DE6"/>
    <w:rsid w:val="009B7E25"/>
    <w:rsid w:val="009C0960"/>
    <w:rsid w:val="009C3943"/>
    <w:rsid w:val="009D1B20"/>
    <w:rsid w:val="009D2277"/>
    <w:rsid w:val="009D3929"/>
    <w:rsid w:val="009D4FA9"/>
    <w:rsid w:val="009D6100"/>
    <w:rsid w:val="009D68D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3625"/>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72"/>
    <w:rsid w:val="00A35BAD"/>
    <w:rsid w:val="00A3641F"/>
    <w:rsid w:val="00A377A1"/>
    <w:rsid w:val="00A44FBD"/>
    <w:rsid w:val="00A4509D"/>
    <w:rsid w:val="00A4528A"/>
    <w:rsid w:val="00A45F5B"/>
    <w:rsid w:val="00A45F62"/>
    <w:rsid w:val="00A5427E"/>
    <w:rsid w:val="00A552BF"/>
    <w:rsid w:val="00A55A1D"/>
    <w:rsid w:val="00A55B01"/>
    <w:rsid w:val="00A56346"/>
    <w:rsid w:val="00A57181"/>
    <w:rsid w:val="00A57646"/>
    <w:rsid w:val="00A60E4B"/>
    <w:rsid w:val="00A647FC"/>
    <w:rsid w:val="00A64893"/>
    <w:rsid w:val="00A6518E"/>
    <w:rsid w:val="00A70D5D"/>
    <w:rsid w:val="00A713F3"/>
    <w:rsid w:val="00A723D6"/>
    <w:rsid w:val="00A73272"/>
    <w:rsid w:val="00A739A8"/>
    <w:rsid w:val="00A7438D"/>
    <w:rsid w:val="00A743DE"/>
    <w:rsid w:val="00A751E2"/>
    <w:rsid w:val="00A767A0"/>
    <w:rsid w:val="00A829D4"/>
    <w:rsid w:val="00A844A6"/>
    <w:rsid w:val="00A845EE"/>
    <w:rsid w:val="00A85B16"/>
    <w:rsid w:val="00A85E7D"/>
    <w:rsid w:val="00A86BF7"/>
    <w:rsid w:val="00A87CC4"/>
    <w:rsid w:val="00A87D8A"/>
    <w:rsid w:val="00A90124"/>
    <w:rsid w:val="00A902F0"/>
    <w:rsid w:val="00A93E65"/>
    <w:rsid w:val="00A97CCC"/>
    <w:rsid w:val="00AA0B59"/>
    <w:rsid w:val="00AA0FB4"/>
    <w:rsid w:val="00AA1581"/>
    <w:rsid w:val="00AA40C9"/>
    <w:rsid w:val="00AB0770"/>
    <w:rsid w:val="00AB0FB3"/>
    <w:rsid w:val="00AB1F47"/>
    <w:rsid w:val="00AB2358"/>
    <w:rsid w:val="00AB6870"/>
    <w:rsid w:val="00AB7AEE"/>
    <w:rsid w:val="00AC030C"/>
    <w:rsid w:val="00AC248E"/>
    <w:rsid w:val="00AC2C38"/>
    <w:rsid w:val="00AC4AF3"/>
    <w:rsid w:val="00AC5F99"/>
    <w:rsid w:val="00AD346C"/>
    <w:rsid w:val="00AD6DB9"/>
    <w:rsid w:val="00AE0F07"/>
    <w:rsid w:val="00AE22F6"/>
    <w:rsid w:val="00AE64CD"/>
    <w:rsid w:val="00AE6D79"/>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107B9"/>
    <w:rsid w:val="00B12351"/>
    <w:rsid w:val="00B123CD"/>
    <w:rsid w:val="00B1689C"/>
    <w:rsid w:val="00B17851"/>
    <w:rsid w:val="00B17C66"/>
    <w:rsid w:val="00B21B5B"/>
    <w:rsid w:val="00B220BD"/>
    <w:rsid w:val="00B22434"/>
    <w:rsid w:val="00B22AD9"/>
    <w:rsid w:val="00B252DA"/>
    <w:rsid w:val="00B30A66"/>
    <w:rsid w:val="00B366D1"/>
    <w:rsid w:val="00B374C8"/>
    <w:rsid w:val="00B4014E"/>
    <w:rsid w:val="00B50B65"/>
    <w:rsid w:val="00B54B1E"/>
    <w:rsid w:val="00B54F3A"/>
    <w:rsid w:val="00B55E77"/>
    <w:rsid w:val="00B56B9C"/>
    <w:rsid w:val="00B57FFB"/>
    <w:rsid w:val="00B60E0F"/>
    <w:rsid w:val="00B6167F"/>
    <w:rsid w:val="00B617E1"/>
    <w:rsid w:val="00B63A62"/>
    <w:rsid w:val="00B72B09"/>
    <w:rsid w:val="00B7481F"/>
    <w:rsid w:val="00B75127"/>
    <w:rsid w:val="00B76EF6"/>
    <w:rsid w:val="00B82525"/>
    <w:rsid w:val="00B90B2F"/>
    <w:rsid w:val="00B971AD"/>
    <w:rsid w:val="00B97575"/>
    <w:rsid w:val="00BA0F40"/>
    <w:rsid w:val="00BA1C12"/>
    <w:rsid w:val="00BA3E4F"/>
    <w:rsid w:val="00BA5297"/>
    <w:rsid w:val="00BA65B5"/>
    <w:rsid w:val="00BB1A79"/>
    <w:rsid w:val="00BB4824"/>
    <w:rsid w:val="00BB5F62"/>
    <w:rsid w:val="00BB6646"/>
    <w:rsid w:val="00BB6CE6"/>
    <w:rsid w:val="00BB75BB"/>
    <w:rsid w:val="00BC226C"/>
    <w:rsid w:val="00BC45BD"/>
    <w:rsid w:val="00BC4932"/>
    <w:rsid w:val="00BC5517"/>
    <w:rsid w:val="00BC55DF"/>
    <w:rsid w:val="00BC59BA"/>
    <w:rsid w:val="00BC5FF7"/>
    <w:rsid w:val="00BC7972"/>
    <w:rsid w:val="00BD1789"/>
    <w:rsid w:val="00BD416E"/>
    <w:rsid w:val="00BD74B6"/>
    <w:rsid w:val="00BE02A6"/>
    <w:rsid w:val="00BE17AF"/>
    <w:rsid w:val="00BE2400"/>
    <w:rsid w:val="00BE3802"/>
    <w:rsid w:val="00BE5E66"/>
    <w:rsid w:val="00BE7A75"/>
    <w:rsid w:val="00BF5BF8"/>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6AB4"/>
    <w:rsid w:val="00C26C7A"/>
    <w:rsid w:val="00C27A5B"/>
    <w:rsid w:val="00C3296A"/>
    <w:rsid w:val="00C32BAC"/>
    <w:rsid w:val="00C32F5D"/>
    <w:rsid w:val="00C36393"/>
    <w:rsid w:val="00C37A63"/>
    <w:rsid w:val="00C37D92"/>
    <w:rsid w:val="00C409DF"/>
    <w:rsid w:val="00C40CD2"/>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660B9"/>
    <w:rsid w:val="00C67B2C"/>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2B2"/>
    <w:rsid w:val="00CE07B3"/>
    <w:rsid w:val="00CE13FB"/>
    <w:rsid w:val="00CE187F"/>
    <w:rsid w:val="00CE41F9"/>
    <w:rsid w:val="00CE57F8"/>
    <w:rsid w:val="00CE6096"/>
    <w:rsid w:val="00CE670C"/>
    <w:rsid w:val="00CE7C06"/>
    <w:rsid w:val="00CF202E"/>
    <w:rsid w:val="00CF2C02"/>
    <w:rsid w:val="00CF6074"/>
    <w:rsid w:val="00CF7CDB"/>
    <w:rsid w:val="00D00519"/>
    <w:rsid w:val="00D00AFD"/>
    <w:rsid w:val="00D01426"/>
    <w:rsid w:val="00D0198C"/>
    <w:rsid w:val="00D05995"/>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5B31"/>
    <w:rsid w:val="00D36016"/>
    <w:rsid w:val="00D40331"/>
    <w:rsid w:val="00D409C1"/>
    <w:rsid w:val="00D40ABC"/>
    <w:rsid w:val="00D41819"/>
    <w:rsid w:val="00D44DB4"/>
    <w:rsid w:val="00D4624A"/>
    <w:rsid w:val="00D4625A"/>
    <w:rsid w:val="00D46D3E"/>
    <w:rsid w:val="00D505E2"/>
    <w:rsid w:val="00D50677"/>
    <w:rsid w:val="00D52764"/>
    <w:rsid w:val="00D55416"/>
    <w:rsid w:val="00D5771E"/>
    <w:rsid w:val="00D614BB"/>
    <w:rsid w:val="00D61910"/>
    <w:rsid w:val="00D62CDB"/>
    <w:rsid w:val="00D64802"/>
    <w:rsid w:val="00D650DE"/>
    <w:rsid w:val="00D67CE9"/>
    <w:rsid w:val="00D71183"/>
    <w:rsid w:val="00D73DEB"/>
    <w:rsid w:val="00D745AD"/>
    <w:rsid w:val="00D7491F"/>
    <w:rsid w:val="00D74996"/>
    <w:rsid w:val="00D764ED"/>
    <w:rsid w:val="00D81D57"/>
    <w:rsid w:val="00D83466"/>
    <w:rsid w:val="00D84586"/>
    <w:rsid w:val="00D854AC"/>
    <w:rsid w:val="00D863E4"/>
    <w:rsid w:val="00D86CAC"/>
    <w:rsid w:val="00D91087"/>
    <w:rsid w:val="00D93F14"/>
    <w:rsid w:val="00D94B33"/>
    <w:rsid w:val="00D95381"/>
    <w:rsid w:val="00D97927"/>
    <w:rsid w:val="00DA0F7E"/>
    <w:rsid w:val="00DA10D6"/>
    <w:rsid w:val="00DA5996"/>
    <w:rsid w:val="00DA5EE9"/>
    <w:rsid w:val="00DA67BA"/>
    <w:rsid w:val="00DB2911"/>
    <w:rsid w:val="00DB7A1E"/>
    <w:rsid w:val="00DB7B0F"/>
    <w:rsid w:val="00DB7F52"/>
    <w:rsid w:val="00DC0B80"/>
    <w:rsid w:val="00DC657C"/>
    <w:rsid w:val="00DC6F11"/>
    <w:rsid w:val="00DC7E2C"/>
    <w:rsid w:val="00DD0B6B"/>
    <w:rsid w:val="00DD1A1A"/>
    <w:rsid w:val="00DD3305"/>
    <w:rsid w:val="00DD3FFB"/>
    <w:rsid w:val="00DD4407"/>
    <w:rsid w:val="00DD5AE2"/>
    <w:rsid w:val="00DD5ED7"/>
    <w:rsid w:val="00DD60AA"/>
    <w:rsid w:val="00DD6B19"/>
    <w:rsid w:val="00DE22BE"/>
    <w:rsid w:val="00DE472D"/>
    <w:rsid w:val="00DE64BF"/>
    <w:rsid w:val="00DE7E03"/>
    <w:rsid w:val="00DF145D"/>
    <w:rsid w:val="00DF215D"/>
    <w:rsid w:val="00DF2D06"/>
    <w:rsid w:val="00DF3B0E"/>
    <w:rsid w:val="00DF57B4"/>
    <w:rsid w:val="00DF5DC5"/>
    <w:rsid w:val="00E01E79"/>
    <w:rsid w:val="00E026E8"/>
    <w:rsid w:val="00E034E8"/>
    <w:rsid w:val="00E0416A"/>
    <w:rsid w:val="00E04A75"/>
    <w:rsid w:val="00E05455"/>
    <w:rsid w:val="00E178E5"/>
    <w:rsid w:val="00E2166E"/>
    <w:rsid w:val="00E21DE5"/>
    <w:rsid w:val="00E21E56"/>
    <w:rsid w:val="00E22CD9"/>
    <w:rsid w:val="00E2678D"/>
    <w:rsid w:val="00E2680E"/>
    <w:rsid w:val="00E27DB6"/>
    <w:rsid w:val="00E332CA"/>
    <w:rsid w:val="00E3387E"/>
    <w:rsid w:val="00E342BD"/>
    <w:rsid w:val="00E37FFE"/>
    <w:rsid w:val="00E44B76"/>
    <w:rsid w:val="00E47E65"/>
    <w:rsid w:val="00E50CFE"/>
    <w:rsid w:val="00E52B4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0E9"/>
    <w:rsid w:val="00EA197A"/>
    <w:rsid w:val="00EA1E10"/>
    <w:rsid w:val="00EA251B"/>
    <w:rsid w:val="00EA73C5"/>
    <w:rsid w:val="00EB5445"/>
    <w:rsid w:val="00EC1D1E"/>
    <w:rsid w:val="00EC2886"/>
    <w:rsid w:val="00EC2895"/>
    <w:rsid w:val="00EC2A07"/>
    <w:rsid w:val="00EC2F31"/>
    <w:rsid w:val="00EC4834"/>
    <w:rsid w:val="00EC5F98"/>
    <w:rsid w:val="00ED3925"/>
    <w:rsid w:val="00ED3C96"/>
    <w:rsid w:val="00ED3D28"/>
    <w:rsid w:val="00ED59C3"/>
    <w:rsid w:val="00ED6E64"/>
    <w:rsid w:val="00EE115F"/>
    <w:rsid w:val="00EE20D9"/>
    <w:rsid w:val="00EE680A"/>
    <w:rsid w:val="00EE7741"/>
    <w:rsid w:val="00EE7BEB"/>
    <w:rsid w:val="00EE7C27"/>
    <w:rsid w:val="00EF1408"/>
    <w:rsid w:val="00EF3A9F"/>
    <w:rsid w:val="00EF61A0"/>
    <w:rsid w:val="00EF66BD"/>
    <w:rsid w:val="00F00552"/>
    <w:rsid w:val="00F0372A"/>
    <w:rsid w:val="00F04112"/>
    <w:rsid w:val="00F059E8"/>
    <w:rsid w:val="00F06DA6"/>
    <w:rsid w:val="00F07E58"/>
    <w:rsid w:val="00F12640"/>
    <w:rsid w:val="00F1363F"/>
    <w:rsid w:val="00F15408"/>
    <w:rsid w:val="00F22CF4"/>
    <w:rsid w:val="00F23BA8"/>
    <w:rsid w:val="00F260C7"/>
    <w:rsid w:val="00F264C9"/>
    <w:rsid w:val="00F31682"/>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0590"/>
    <w:rsid w:val="00F71CA8"/>
    <w:rsid w:val="00F72075"/>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A7863"/>
    <w:rsid w:val="00FB04A2"/>
    <w:rsid w:val="00FB0E84"/>
    <w:rsid w:val="00FB11A2"/>
    <w:rsid w:val="00FB44FB"/>
    <w:rsid w:val="00FB5D84"/>
    <w:rsid w:val="00FB731A"/>
    <w:rsid w:val="00FB7816"/>
    <w:rsid w:val="00FC03E5"/>
    <w:rsid w:val="00FC0D8F"/>
    <w:rsid w:val="00FC1252"/>
    <w:rsid w:val="00FC1ADE"/>
    <w:rsid w:val="00FC1B1C"/>
    <w:rsid w:val="00FC264A"/>
    <w:rsid w:val="00FC471C"/>
    <w:rsid w:val="00FC494D"/>
    <w:rsid w:val="00FC6D71"/>
    <w:rsid w:val="00FD2194"/>
    <w:rsid w:val="00FD2643"/>
    <w:rsid w:val="00FD5285"/>
    <w:rsid w:val="00FE41EE"/>
    <w:rsid w:val="00FE4677"/>
    <w:rsid w:val="00FE498A"/>
    <w:rsid w:val="00FE53D0"/>
    <w:rsid w:val="00FE7F2E"/>
    <w:rsid w:val="00FF00E1"/>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enu v:ext="edit" fillcolor="none" strokecolor="red"/>
    </o:shapedefaults>
    <o:shapelayout v:ext="edit">
      <o:idmap v:ext="edit" data="1"/>
    </o:shapelayout>
  </w:shapeDefaults>
  <w:decimalSymbol w:val=","/>
  <w:listSeparator w:val=";"/>
  <w14:docId w14:val="33AA6841"/>
  <w15:docId w15:val="{38A38674-1467-4435-9FEE-1F1331844D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uiPriority w:val="99"/>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 w:type="paragraph" w:styleId="Nadpisobsahu">
    <w:name w:val="TOC Heading"/>
    <w:basedOn w:val="Nadpis1"/>
    <w:next w:val="Normln"/>
    <w:uiPriority w:val="39"/>
    <w:semiHidden/>
    <w:unhideWhenUsed/>
    <w:qFormat/>
    <w:rsid w:val="0097020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4">
    <w:name w:val="toc 4"/>
    <w:basedOn w:val="Normln"/>
    <w:next w:val="Normln"/>
    <w:autoRedefine/>
    <w:uiPriority w:val="39"/>
    <w:unhideWhenUsed/>
    <w:rsid w:val="004E2D6E"/>
    <w:pPr>
      <w:spacing w:after="100"/>
      <w:ind w:left="600"/>
    </w:pPr>
  </w:style>
  <w:style w:type="paragraph" w:styleId="Obsah5">
    <w:name w:val="toc 5"/>
    <w:basedOn w:val="Normln"/>
    <w:next w:val="Normln"/>
    <w:autoRedefine/>
    <w:uiPriority w:val="39"/>
    <w:unhideWhenUsed/>
    <w:rsid w:val="004E2D6E"/>
    <w:pPr>
      <w:spacing w:after="100"/>
      <w:ind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cid:image002.png@01D23053.E1E621A0" TargetMode="External"/><Relationship Id="rId34"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cid:image005.jpg@01D4CE95.7C083A70" TargetMode="External"/><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26BF39-DBBC-45BC-9021-5CF888BF2846}">
  <ds:schemaRefs>
    <ds:schemaRef ds:uri="http://schemas.openxmlformats.org/officeDocument/2006/bibliography"/>
  </ds:schemaRefs>
</ds:datastoreItem>
</file>

<file path=customXml/itemProps2.xml><?xml version="1.0" encoding="utf-8"?>
<ds:datastoreItem xmlns:ds="http://schemas.openxmlformats.org/officeDocument/2006/customXml" ds:itemID="{C04EEA1E-6674-461F-ADB7-E688D5935195}">
  <ds:schemaRefs>
    <ds:schemaRef ds:uri="http://schemas.openxmlformats.org/officeDocument/2006/bibliography"/>
  </ds:schemaRefs>
</ds:datastoreItem>
</file>

<file path=customXml/itemProps3.xml><?xml version="1.0" encoding="utf-8"?>
<ds:datastoreItem xmlns:ds="http://schemas.openxmlformats.org/officeDocument/2006/customXml" ds:itemID="{7C987EC2-2C06-460B-8D82-C529F5CBD42E}">
  <ds:schemaRefs>
    <ds:schemaRef ds:uri="http://schemas.openxmlformats.org/officeDocument/2006/bibliography"/>
  </ds:schemaRefs>
</ds:datastoreItem>
</file>

<file path=customXml/itemProps4.xml><?xml version="1.0" encoding="utf-8"?>
<ds:datastoreItem xmlns:ds="http://schemas.openxmlformats.org/officeDocument/2006/customXml" ds:itemID="{458E0C4E-3237-46E7-8DB5-18AE51C40483}">
  <ds:schemaRefs>
    <ds:schemaRef ds:uri="http://schemas.openxmlformats.org/officeDocument/2006/bibliography"/>
  </ds:schemaRefs>
</ds:datastoreItem>
</file>

<file path=customXml/itemProps5.xml><?xml version="1.0" encoding="utf-8"?>
<ds:datastoreItem xmlns:ds="http://schemas.openxmlformats.org/officeDocument/2006/customXml" ds:itemID="{76580141-C70C-444E-A9D1-CFA195DC6D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24</Pages>
  <Words>4671</Words>
  <Characters>30424</Characters>
  <Application>Microsoft Office Word</Application>
  <DocSecurity>0</DocSecurity>
  <Lines>253</Lines>
  <Paragraphs>70</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35025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Stella Galay</dc:creator>
  <cp:lastModifiedBy>Radek Tomášek</cp:lastModifiedBy>
  <cp:revision>15</cp:revision>
  <cp:lastPrinted>2008-10-17T05:53:00Z</cp:lastPrinted>
  <dcterms:created xsi:type="dcterms:W3CDTF">2019-02-28T07:16:00Z</dcterms:created>
  <dcterms:modified xsi:type="dcterms:W3CDTF">2019-10-15T11:06:00Z</dcterms:modified>
</cp:coreProperties>
</file>