
<file path=[Content_Types].xml><?xml version="1.0" encoding="utf-8"?>
<Types xmlns="http://schemas.openxmlformats.org/package/2006/content-types">
  <Default Extension="png" ContentType="image/png"/>
  <Default Extension="tmp" ContentType="image/png"/>
  <Default Extension="bin" ContentType="application/vnd.openxmlformats-officedocument.oleObject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4B0304C0" w14:textId="77777777" w:rsidR="00D40D71" w:rsidRDefault="00D40D71" w:rsidP="000C5659"/>
    <w:p w14:paraId="4DDA2220" w14:textId="77777777" w:rsidR="0023333C" w:rsidRPr="00B304E9" w:rsidRDefault="0023333C" w:rsidP="0023333C">
      <w:pPr>
        <w:pStyle w:val="Zkladnodstavec"/>
        <w:jc w:val="center"/>
        <w:rPr>
          <w:rFonts w:asciiTheme="majorHAnsi" w:hAnsiTheme="majorHAnsi" w:cs="MyriadPro-Black"/>
          <w:caps/>
          <w:sz w:val="40"/>
          <w:szCs w:val="60"/>
        </w:rPr>
      </w:pPr>
      <w:r w:rsidRPr="00B304E9">
        <w:rPr>
          <w:rFonts w:asciiTheme="majorHAnsi" w:hAnsiTheme="majorHAnsi" w:cs="MyriadPro-Black"/>
          <w:caps/>
          <w:sz w:val="40"/>
          <w:szCs w:val="60"/>
        </w:rPr>
        <w:t>INTEGROVANÝ REGIONÁLNÍ OPERAČNÍ PROGRAM</w:t>
      </w:r>
    </w:p>
    <w:p w14:paraId="445C0070" w14:textId="77777777" w:rsidR="0023333C" w:rsidRDefault="0023333C" w:rsidP="0023333C">
      <w:pPr>
        <w:rPr>
          <w:rFonts w:cs="Arial"/>
          <w:b/>
          <w:sz w:val="40"/>
          <w:szCs w:val="40"/>
        </w:rPr>
      </w:pPr>
    </w:p>
    <w:p w14:paraId="1889A839" w14:textId="77777777" w:rsidR="0023333C" w:rsidRDefault="0023333C" w:rsidP="0023333C">
      <w:pPr>
        <w:rPr>
          <w:rFonts w:cs="Arial"/>
          <w:b/>
          <w:sz w:val="40"/>
          <w:szCs w:val="40"/>
        </w:rPr>
      </w:pPr>
    </w:p>
    <w:p w14:paraId="74075CE2" w14:textId="77777777" w:rsidR="0023333C" w:rsidRPr="003756C2" w:rsidRDefault="0023333C" w:rsidP="0023333C">
      <w:pPr>
        <w:pStyle w:val="Zkladnodstavec"/>
        <w:rPr>
          <w:rFonts w:asciiTheme="majorHAnsi" w:hAnsiTheme="majorHAnsi" w:cs="MyriadPro-Black"/>
          <w:caps/>
          <w:sz w:val="40"/>
          <w:szCs w:val="40"/>
        </w:rPr>
      </w:pPr>
    </w:p>
    <w:p w14:paraId="5983438F" w14:textId="77777777" w:rsidR="0023333C" w:rsidRDefault="0023333C" w:rsidP="0023333C"/>
    <w:p w14:paraId="1BC3AFB9" w14:textId="77777777" w:rsidR="00385033" w:rsidRDefault="00385033" w:rsidP="0023333C"/>
    <w:p w14:paraId="3D391FD4" w14:textId="77777777" w:rsidR="0023333C" w:rsidRPr="003756C2" w:rsidRDefault="0023333C" w:rsidP="0023333C">
      <w:pPr>
        <w:pStyle w:val="Zkladnodstavec"/>
        <w:rPr>
          <w:rFonts w:asciiTheme="majorHAnsi" w:hAnsiTheme="majorHAnsi" w:cs="MyriadPro-Black"/>
          <w:caps/>
          <w:sz w:val="60"/>
          <w:szCs w:val="60"/>
        </w:rPr>
      </w:pPr>
      <w:r>
        <w:rPr>
          <w:rFonts w:asciiTheme="majorHAnsi" w:hAnsiTheme="majorHAnsi" w:cs="MyriadPro-Black"/>
          <w:caps/>
          <w:sz w:val="60"/>
          <w:szCs w:val="60"/>
        </w:rPr>
        <w:t xml:space="preserve">Obecná </w:t>
      </w:r>
      <w:r w:rsidRPr="003756C2">
        <w:rPr>
          <w:rFonts w:asciiTheme="majorHAnsi" w:hAnsiTheme="majorHAnsi" w:cs="MyriadPro-Black"/>
          <w:caps/>
          <w:sz w:val="60"/>
          <w:szCs w:val="60"/>
        </w:rPr>
        <w:t>PRAVIDLA</w:t>
      </w:r>
    </w:p>
    <w:p w14:paraId="5386D6C4" w14:textId="77777777" w:rsidR="0023333C" w:rsidRPr="00B87595" w:rsidRDefault="0023333C" w:rsidP="0023333C">
      <w:pPr>
        <w:pStyle w:val="Zkladnodstavec"/>
        <w:rPr>
          <w:rFonts w:asciiTheme="majorHAnsi" w:hAnsiTheme="majorHAnsi" w:cs="MyriadPro-Black"/>
          <w:caps/>
          <w:sz w:val="60"/>
          <w:szCs w:val="60"/>
        </w:rPr>
      </w:pPr>
      <w:r w:rsidRPr="003756C2">
        <w:rPr>
          <w:rFonts w:asciiTheme="majorHAnsi" w:hAnsiTheme="majorHAnsi" w:cs="MyriadPro-Black"/>
          <w:caps/>
          <w:sz w:val="60"/>
          <w:szCs w:val="60"/>
        </w:rPr>
        <w:t>PRO ŽADATELE A PŘÍJEMCE</w:t>
      </w:r>
      <w:r>
        <w:rPr>
          <w:rFonts w:asciiTheme="majorHAnsi" w:hAnsiTheme="majorHAnsi" w:cs="MyriadPro-Black"/>
          <w:caps/>
          <w:sz w:val="60"/>
          <w:szCs w:val="60"/>
        </w:rPr>
        <w:t xml:space="preserve"> </w:t>
      </w:r>
    </w:p>
    <w:p w14:paraId="76E9F35E" w14:textId="77777777" w:rsidR="0023333C" w:rsidRDefault="0023333C" w:rsidP="0023333C">
      <w:pPr>
        <w:rPr>
          <w:rFonts w:cs="Arial"/>
          <w:b/>
          <w:sz w:val="40"/>
          <w:szCs w:val="40"/>
        </w:rPr>
      </w:pPr>
    </w:p>
    <w:p w14:paraId="082A5902" w14:textId="77777777" w:rsidR="0023333C" w:rsidRPr="00931A63" w:rsidRDefault="0023333C" w:rsidP="0023333C">
      <w:pPr>
        <w:pStyle w:val="Zkladnodstavec"/>
        <w:rPr>
          <w:rFonts w:asciiTheme="majorHAnsi" w:hAnsiTheme="majorHAnsi" w:cs="MyriadPro-Black"/>
          <w:caps/>
          <w:sz w:val="40"/>
          <w:szCs w:val="40"/>
        </w:rPr>
      </w:pPr>
      <w:r w:rsidRPr="00931A63">
        <w:rPr>
          <w:rFonts w:asciiTheme="majorHAnsi" w:hAnsiTheme="majorHAnsi" w:cs="MyriadPro-Black"/>
          <w:caps/>
          <w:sz w:val="40"/>
          <w:szCs w:val="40"/>
        </w:rPr>
        <w:t>PŘÍLOHA Č.</w:t>
      </w:r>
      <w:r w:rsidR="00352014">
        <w:rPr>
          <w:rFonts w:asciiTheme="majorHAnsi" w:hAnsiTheme="majorHAnsi" w:cs="MyriadPro-Black"/>
          <w:caps/>
          <w:sz w:val="40"/>
          <w:szCs w:val="40"/>
        </w:rPr>
        <w:t xml:space="preserve"> </w:t>
      </w:r>
      <w:r w:rsidR="00502585">
        <w:rPr>
          <w:rFonts w:asciiTheme="majorHAnsi" w:hAnsiTheme="majorHAnsi" w:cs="MyriadPro-Black"/>
          <w:caps/>
          <w:sz w:val="40"/>
          <w:szCs w:val="40"/>
        </w:rPr>
        <w:t>1</w:t>
      </w:r>
      <w:r w:rsidR="00C13815">
        <w:rPr>
          <w:rFonts w:asciiTheme="majorHAnsi" w:hAnsiTheme="majorHAnsi" w:cs="MyriadPro-Black"/>
          <w:caps/>
          <w:sz w:val="40"/>
          <w:szCs w:val="40"/>
        </w:rPr>
        <w:t>8</w:t>
      </w:r>
      <w:r w:rsidRPr="00931A63">
        <w:rPr>
          <w:rFonts w:asciiTheme="majorHAnsi" w:hAnsiTheme="majorHAnsi" w:cs="MyriadPro-Black"/>
          <w:caps/>
          <w:sz w:val="40"/>
          <w:szCs w:val="40"/>
        </w:rPr>
        <w:t xml:space="preserve"> </w:t>
      </w:r>
    </w:p>
    <w:p w14:paraId="5BA55EF1" w14:textId="77777777" w:rsidR="0023333C" w:rsidRDefault="0023333C" w:rsidP="0023333C">
      <w:pPr>
        <w:rPr>
          <w:rFonts w:asciiTheme="majorHAnsi" w:hAnsiTheme="majorHAnsi" w:cs="MyriadPro-Black"/>
          <w:b/>
          <w:caps/>
          <w:sz w:val="46"/>
          <w:szCs w:val="40"/>
        </w:rPr>
      </w:pPr>
    </w:p>
    <w:p w14:paraId="72382CBF" w14:textId="77777777" w:rsidR="0023333C" w:rsidRDefault="0023333C" w:rsidP="002B0DE3">
      <w:pPr>
        <w:jc w:val="both"/>
        <w:rPr>
          <w:rFonts w:asciiTheme="majorHAnsi" w:eastAsia="MS Mincho" w:hAnsiTheme="majorHAnsi" w:cs="MyriadPro-Black"/>
          <w:b/>
          <w:caps/>
          <w:color w:val="000000"/>
          <w:sz w:val="46"/>
          <w:szCs w:val="40"/>
          <w:lang w:eastAsia="ja-JP"/>
        </w:rPr>
      </w:pPr>
      <w:r>
        <w:rPr>
          <w:rFonts w:asciiTheme="majorHAnsi" w:eastAsia="MS Mincho" w:hAnsiTheme="majorHAnsi" w:cs="MyriadPro-Black"/>
          <w:b/>
          <w:caps/>
          <w:color w:val="000000"/>
          <w:sz w:val="46"/>
          <w:szCs w:val="40"/>
          <w:lang w:eastAsia="ja-JP"/>
        </w:rPr>
        <w:t>Postup zadávání žádosti o změnu v MS2014</w:t>
      </w:r>
      <w:r w:rsidR="005656A3">
        <w:rPr>
          <w:rFonts w:asciiTheme="majorHAnsi" w:eastAsia="MS Mincho" w:hAnsiTheme="majorHAnsi" w:cs="MyriadPro-Black"/>
          <w:b/>
          <w:caps/>
          <w:color w:val="000000"/>
          <w:sz w:val="46"/>
          <w:szCs w:val="40"/>
          <w:lang w:eastAsia="ja-JP"/>
        </w:rPr>
        <w:t>+</w:t>
      </w:r>
    </w:p>
    <w:p w14:paraId="70199C7C" w14:textId="77777777" w:rsidR="0023333C" w:rsidRDefault="0023333C" w:rsidP="0023333C">
      <w:pPr>
        <w:rPr>
          <w:rFonts w:asciiTheme="majorHAnsi" w:eastAsia="MS Mincho" w:hAnsiTheme="majorHAnsi" w:cs="MyriadPro-Black"/>
          <w:b/>
          <w:caps/>
          <w:color w:val="000000"/>
          <w:sz w:val="46"/>
          <w:szCs w:val="40"/>
          <w:lang w:eastAsia="ja-JP"/>
        </w:rPr>
      </w:pPr>
    </w:p>
    <w:p w14:paraId="2195400D" w14:textId="77777777" w:rsidR="003542C0" w:rsidRDefault="003542C0" w:rsidP="0023333C">
      <w:pPr>
        <w:rPr>
          <w:rFonts w:asciiTheme="majorHAnsi" w:eastAsia="MS Mincho" w:hAnsiTheme="majorHAnsi" w:cs="MyriadPro-Black"/>
          <w:b/>
          <w:caps/>
          <w:color w:val="000000"/>
          <w:sz w:val="46"/>
          <w:szCs w:val="40"/>
          <w:lang w:eastAsia="ja-JP"/>
        </w:rPr>
      </w:pPr>
    </w:p>
    <w:p w14:paraId="75C70810" w14:textId="77777777" w:rsidR="003542C0" w:rsidRDefault="003542C0" w:rsidP="0023333C">
      <w:pPr>
        <w:rPr>
          <w:rFonts w:asciiTheme="majorHAnsi" w:eastAsia="MS Mincho" w:hAnsiTheme="majorHAnsi" w:cs="MyriadPro-Black"/>
          <w:b/>
          <w:caps/>
          <w:color w:val="000000"/>
          <w:sz w:val="46"/>
          <w:szCs w:val="40"/>
          <w:lang w:eastAsia="ja-JP"/>
        </w:rPr>
      </w:pPr>
    </w:p>
    <w:p w14:paraId="6F8D49BE" w14:textId="572D7003" w:rsidR="00283533" w:rsidRPr="00945843" w:rsidRDefault="00283533" w:rsidP="00283533">
      <w:pPr>
        <w:pStyle w:val="Zkladnodstavec"/>
        <w:rPr>
          <w:rFonts w:asciiTheme="majorHAnsi" w:hAnsiTheme="majorHAnsi" w:cs="MyriadPro-Black"/>
          <w:caps/>
          <w:color w:val="A6A6A6" w:themeColor="background1" w:themeShade="A6"/>
          <w:sz w:val="32"/>
          <w:szCs w:val="40"/>
        </w:rPr>
      </w:pPr>
      <w:r w:rsidRPr="00945843">
        <w:rPr>
          <w:rFonts w:asciiTheme="majorHAnsi" w:hAnsiTheme="majorHAnsi" w:cs="MyriadPro-Black"/>
          <w:caps/>
          <w:color w:val="A6A6A6" w:themeColor="background1" w:themeShade="A6"/>
          <w:sz w:val="32"/>
          <w:szCs w:val="40"/>
        </w:rPr>
        <w:t xml:space="preserve">VYDÁNÍ </w:t>
      </w:r>
      <w:r w:rsidR="000834D1">
        <w:rPr>
          <w:rFonts w:asciiTheme="majorHAnsi" w:hAnsiTheme="majorHAnsi" w:cs="MyriadPro-Black"/>
          <w:caps/>
          <w:color w:val="A6A6A6" w:themeColor="background1" w:themeShade="A6"/>
          <w:sz w:val="32"/>
          <w:szCs w:val="40"/>
        </w:rPr>
        <w:t>1</w:t>
      </w:r>
      <w:r w:rsidRPr="00945843">
        <w:rPr>
          <w:rFonts w:asciiTheme="majorHAnsi" w:hAnsiTheme="majorHAnsi" w:cs="MyriadPro-Black"/>
          <w:caps/>
          <w:color w:val="A6A6A6" w:themeColor="background1" w:themeShade="A6"/>
          <w:sz w:val="32"/>
          <w:szCs w:val="40"/>
        </w:rPr>
        <w:t>.</w:t>
      </w:r>
      <w:r w:rsidR="000834D1">
        <w:rPr>
          <w:rFonts w:asciiTheme="majorHAnsi" w:hAnsiTheme="majorHAnsi" w:cs="MyriadPro-Black"/>
          <w:caps/>
          <w:color w:val="A6A6A6" w:themeColor="background1" w:themeShade="A6"/>
          <w:sz w:val="32"/>
          <w:szCs w:val="40"/>
        </w:rPr>
        <w:t>1</w:t>
      </w:r>
      <w:r w:rsidR="00D565B8">
        <w:rPr>
          <w:rFonts w:asciiTheme="majorHAnsi" w:hAnsiTheme="majorHAnsi" w:cs="MyriadPro-Black"/>
          <w:caps/>
          <w:color w:val="A6A6A6" w:themeColor="background1" w:themeShade="A6"/>
          <w:sz w:val="32"/>
          <w:szCs w:val="40"/>
        </w:rPr>
        <w:t>3</w:t>
      </w:r>
    </w:p>
    <w:p w14:paraId="1A52E8A6" w14:textId="788172EC" w:rsidR="00283533" w:rsidRPr="00945843" w:rsidRDefault="00283533" w:rsidP="00283533">
      <w:pPr>
        <w:pStyle w:val="Zkladnodstavec"/>
        <w:rPr>
          <w:rFonts w:asciiTheme="majorHAnsi" w:hAnsiTheme="majorHAnsi" w:cs="MyriadPro-Black"/>
          <w:caps/>
          <w:color w:val="A6A6A6" w:themeColor="background1" w:themeShade="A6"/>
          <w:sz w:val="32"/>
          <w:szCs w:val="40"/>
        </w:rPr>
      </w:pPr>
      <w:r w:rsidRPr="00945843">
        <w:rPr>
          <w:rFonts w:asciiTheme="majorHAnsi" w:hAnsiTheme="majorHAnsi" w:cs="MyriadPro-Black"/>
          <w:caps/>
          <w:color w:val="A6A6A6" w:themeColor="background1" w:themeShade="A6"/>
          <w:sz w:val="32"/>
          <w:szCs w:val="40"/>
        </w:rPr>
        <w:t xml:space="preserve">PLATNOST OD </w:t>
      </w:r>
      <w:r w:rsidR="00D565B8">
        <w:rPr>
          <w:rFonts w:asciiTheme="majorHAnsi" w:hAnsiTheme="majorHAnsi" w:cs="MyriadPro-Black"/>
          <w:caps/>
          <w:color w:val="A6A6A6" w:themeColor="background1" w:themeShade="A6"/>
          <w:sz w:val="32"/>
          <w:szCs w:val="40"/>
        </w:rPr>
        <w:t>15</w:t>
      </w:r>
      <w:r w:rsidR="00507D9F">
        <w:rPr>
          <w:rFonts w:asciiTheme="majorHAnsi" w:hAnsiTheme="majorHAnsi" w:cs="MyriadPro-Black"/>
          <w:caps/>
          <w:color w:val="A6A6A6" w:themeColor="background1" w:themeShade="A6"/>
          <w:sz w:val="32"/>
          <w:szCs w:val="40"/>
        </w:rPr>
        <w:t xml:space="preserve">. </w:t>
      </w:r>
      <w:r w:rsidR="00D565B8">
        <w:rPr>
          <w:rFonts w:asciiTheme="majorHAnsi" w:hAnsiTheme="majorHAnsi" w:cs="MyriadPro-Black"/>
          <w:caps/>
          <w:color w:val="A6A6A6" w:themeColor="background1" w:themeShade="A6"/>
          <w:sz w:val="32"/>
          <w:szCs w:val="40"/>
        </w:rPr>
        <w:t>10</w:t>
      </w:r>
      <w:r w:rsidR="00507D9F">
        <w:rPr>
          <w:rFonts w:asciiTheme="majorHAnsi" w:hAnsiTheme="majorHAnsi" w:cs="MyriadPro-Black"/>
          <w:caps/>
          <w:color w:val="A6A6A6" w:themeColor="background1" w:themeShade="A6"/>
          <w:sz w:val="32"/>
          <w:szCs w:val="40"/>
        </w:rPr>
        <w:t>. 2019</w:t>
      </w:r>
    </w:p>
    <w:p w14:paraId="79B3EE0F" w14:textId="77777777" w:rsidR="0023333C" w:rsidRDefault="0023333C" w:rsidP="0023333C">
      <w:pPr>
        <w:rPr>
          <w:rFonts w:cs="Arial"/>
          <w:b/>
          <w:sz w:val="40"/>
          <w:szCs w:val="40"/>
        </w:rPr>
      </w:pPr>
    </w:p>
    <w:p w14:paraId="06C0B9C7" w14:textId="77777777" w:rsidR="005E4E04" w:rsidRDefault="005E4E04" w:rsidP="00496D80">
      <w:pPr>
        <w:pStyle w:val="Nadpis1"/>
        <w:numPr>
          <w:ilvl w:val="0"/>
          <w:numId w:val="1"/>
        </w:numPr>
      </w:pPr>
      <w:r>
        <w:lastRenderedPageBreak/>
        <w:t>Změny v</w:t>
      </w:r>
      <w:r w:rsidR="00496D80">
        <w:t> </w:t>
      </w:r>
      <w:r>
        <w:t>projektu</w:t>
      </w:r>
    </w:p>
    <w:p w14:paraId="2AA3B261" w14:textId="77777777" w:rsidR="00496D80" w:rsidRPr="00496D80" w:rsidRDefault="00496D80" w:rsidP="00496D80">
      <w:pPr>
        <w:rPr>
          <w:lang w:eastAsia="ja-JP"/>
        </w:rPr>
      </w:pPr>
    </w:p>
    <w:p w14:paraId="64FEF7B9" w14:textId="7DB9E144" w:rsidR="00496D80" w:rsidRDefault="00BF7FC6" w:rsidP="00496D80">
      <w:pPr>
        <w:spacing w:after="120"/>
        <w:jc w:val="both"/>
        <w:rPr>
          <w:rFonts w:asciiTheme="majorHAnsi" w:hAnsiTheme="majorHAnsi"/>
          <w:sz w:val="24"/>
        </w:rPr>
      </w:pPr>
      <w:r w:rsidRPr="00496D80">
        <w:rPr>
          <w:rFonts w:asciiTheme="majorHAnsi" w:hAnsiTheme="majorHAnsi"/>
          <w:sz w:val="24"/>
        </w:rPr>
        <w:t>Změny v projektech jsou řešeny změnovým řízením v MS201</w:t>
      </w:r>
      <w:r w:rsidR="00D4589C">
        <w:rPr>
          <w:rFonts w:asciiTheme="majorHAnsi" w:hAnsiTheme="majorHAnsi"/>
          <w:sz w:val="24"/>
        </w:rPr>
        <w:t xml:space="preserve">4+ zpracováním </w:t>
      </w:r>
      <w:r w:rsidR="00A3124C">
        <w:rPr>
          <w:rFonts w:asciiTheme="majorHAnsi" w:hAnsiTheme="majorHAnsi"/>
          <w:sz w:val="24"/>
        </w:rPr>
        <w:t>Ž</w:t>
      </w:r>
      <w:r w:rsidR="00496D80">
        <w:rPr>
          <w:rFonts w:asciiTheme="majorHAnsi" w:hAnsiTheme="majorHAnsi"/>
          <w:sz w:val="24"/>
        </w:rPr>
        <w:t>ádosti o</w:t>
      </w:r>
      <w:r w:rsidR="000508D3">
        <w:rPr>
          <w:rFonts w:asciiTheme="majorHAnsi" w:hAnsiTheme="majorHAnsi"/>
          <w:sz w:val="24"/>
        </w:rPr>
        <w:t> </w:t>
      </w:r>
      <w:r w:rsidR="00496D80">
        <w:rPr>
          <w:rFonts w:asciiTheme="majorHAnsi" w:hAnsiTheme="majorHAnsi"/>
          <w:sz w:val="24"/>
        </w:rPr>
        <w:t>změnu</w:t>
      </w:r>
      <w:r w:rsidR="00A3124C">
        <w:rPr>
          <w:rFonts w:asciiTheme="majorHAnsi" w:hAnsiTheme="majorHAnsi"/>
          <w:sz w:val="24"/>
        </w:rPr>
        <w:t xml:space="preserve"> (dále jen „ŽoZ“)</w:t>
      </w:r>
      <w:r w:rsidRPr="00496D80">
        <w:rPr>
          <w:rFonts w:asciiTheme="majorHAnsi" w:hAnsiTheme="majorHAnsi"/>
          <w:sz w:val="24"/>
        </w:rPr>
        <w:t xml:space="preserve">. </w:t>
      </w:r>
      <w:r w:rsidR="001A7664" w:rsidRPr="00496D80">
        <w:rPr>
          <w:rFonts w:asciiTheme="majorHAnsi" w:hAnsiTheme="majorHAnsi"/>
          <w:sz w:val="24"/>
        </w:rPr>
        <w:t>Změnové řízení může být zahájeno</w:t>
      </w:r>
      <w:r w:rsidR="00496D80">
        <w:rPr>
          <w:rFonts w:asciiTheme="majorHAnsi" w:hAnsiTheme="majorHAnsi"/>
          <w:sz w:val="24"/>
        </w:rPr>
        <w:t>:</w:t>
      </w:r>
    </w:p>
    <w:p w14:paraId="24724ECC" w14:textId="77777777" w:rsidR="00496D80" w:rsidRPr="00496D80" w:rsidRDefault="001A7664" w:rsidP="00496D80">
      <w:pPr>
        <w:pStyle w:val="Odstavecseseznamem"/>
        <w:numPr>
          <w:ilvl w:val="0"/>
          <w:numId w:val="13"/>
        </w:numPr>
        <w:spacing w:after="120"/>
        <w:jc w:val="both"/>
        <w:rPr>
          <w:rFonts w:asciiTheme="majorHAnsi" w:hAnsiTheme="majorHAnsi"/>
          <w:sz w:val="24"/>
        </w:rPr>
      </w:pPr>
      <w:r w:rsidRPr="00496D80">
        <w:rPr>
          <w:rFonts w:asciiTheme="majorHAnsi" w:hAnsiTheme="majorHAnsi"/>
          <w:sz w:val="24"/>
        </w:rPr>
        <w:t>před schválením právního aktu, kdy dochází ke změnám na žádosti o podporu</w:t>
      </w:r>
      <w:r w:rsidR="004D7CD6">
        <w:rPr>
          <w:rFonts w:asciiTheme="majorHAnsi" w:hAnsiTheme="majorHAnsi"/>
          <w:sz w:val="24"/>
        </w:rPr>
        <w:t>,</w:t>
      </w:r>
      <w:r w:rsidRPr="00496D80">
        <w:rPr>
          <w:rFonts w:asciiTheme="majorHAnsi" w:hAnsiTheme="majorHAnsi"/>
          <w:sz w:val="24"/>
        </w:rPr>
        <w:t xml:space="preserve"> </w:t>
      </w:r>
    </w:p>
    <w:p w14:paraId="5045B2BD" w14:textId="77777777" w:rsidR="001A7664" w:rsidRDefault="001A7664" w:rsidP="00496D80">
      <w:pPr>
        <w:pStyle w:val="Odstavecseseznamem"/>
        <w:numPr>
          <w:ilvl w:val="0"/>
          <w:numId w:val="13"/>
        </w:numPr>
        <w:spacing w:after="120"/>
        <w:jc w:val="both"/>
        <w:rPr>
          <w:rFonts w:asciiTheme="majorHAnsi" w:hAnsiTheme="majorHAnsi"/>
          <w:sz w:val="24"/>
        </w:rPr>
      </w:pPr>
      <w:r w:rsidRPr="00496D80">
        <w:rPr>
          <w:rFonts w:asciiTheme="majorHAnsi" w:hAnsiTheme="majorHAnsi"/>
          <w:sz w:val="24"/>
        </w:rPr>
        <w:t>po schválení právního aktu, kdy změna v projektu může vyvolat změnu právního aktu</w:t>
      </w:r>
      <w:r w:rsidR="004D7CD6">
        <w:rPr>
          <w:rFonts w:asciiTheme="majorHAnsi" w:hAnsiTheme="majorHAnsi"/>
          <w:sz w:val="24"/>
        </w:rPr>
        <w:t>,</w:t>
      </w:r>
    </w:p>
    <w:p w14:paraId="1CE6D334" w14:textId="77777777" w:rsidR="004D7CD6" w:rsidRPr="00496D80" w:rsidRDefault="004D7CD6" w:rsidP="00496D80">
      <w:pPr>
        <w:pStyle w:val="Odstavecseseznamem"/>
        <w:numPr>
          <w:ilvl w:val="0"/>
          <w:numId w:val="13"/>
        </w:numPr>
        <w:spacing w:after="120"/>
        <w:jc w:val="both"/>
        <w:rPr>
          <w:rFonts w:asciiTheme="majorHAnsi" w:hAnsiTheme="majorHAnsi"/>
          <w:sz w:val="24"/>
        </w:rPr>
      </w:pPr>
      <w:r>
        <w:rPr>
          <w:rFonts w:asciiTheme="majorHAnsi" w:hAnsiTheme="majorHAnsi"/>
          <w:sz w:val="24"/>
        </w:rPr>
        <w:t>v době udržitelnosti projektu.</w:t>
      </w:r>
    </w:p>
    <w:p w14:paraId="5E4143DC" w14:textId="5F03F925" w:rsidR="00632A66" w:rsidRPr="00496D80" w:rsidRDefault="00632A66" w:rsidP="00496D80">
      <w:pPr>
        <w:spacing w:after="120"/>
        <w:jc w:val="both"/>
        <w:rPr>
          <w:rFonts w:asciiTheme="majorHAnsi" w:hAnsiTheme="majorHAnsi"/>
          <w:b/>
          <w:sz w:val="24"/>
          <w:u w:val="single"/>
        </w:rPr>
      </w:pPr>
      <w:r w:rsidRPr="00496D80">
        <w:rPr>
          <w:rFonts w:asciiTheme="majorHAnsi" w:hAnsiTheme="majorHAnsi"/>
          <w:b/>
          <w:sz w:val="24"/>
          <w:u w:val="single"/>
        </w:rPr>
        <w:t>Změny jsou do dat žádosti/projektu promítnuty až po schválení Žádosti o změnu ze strany ŘO/</w:t>
      </w:r>
      <w:r w:rsidR="00A3124C">
        <w:rPr>
          <w:rFonts w:asciiTheme="majorHAnsi" w:hAnsiTheme="majorHAnsi"/>
          <w:b/>
          <w:sz w:val="24"/>
          <w:u w:val="single"/>
        </w:rPr>
        <w:t>ZS</w:t>
      </w:r>
      <w:r w:rsidRPr="00496D80">
        <w:rPr>
          <w:rFonts w:asciiTheme="majorHAnsi" w:hAnsiTheme="majorHAnsi"/>
          <w:b/>
          <w:sz w:val="24"/>
          <w:u w:val="single"/>
        </w:rPr>
        <w:t>.</w:t>
      </w:r>
    </w:p>
    <w:p w14:paraId="08D54430" w14:textId="77777777" w:rsidR="00B94571" w:rsidRDefault="00B94571" w:rsidP="00496D80">
      <w:pPr>
        <w:spacing w:after="120"/>
        <w:jc w:val="both"/>
        <w:rPr>
          <w:rFonts w:asciiTheme="majorHAnsi" w:hAnsiTheme="majorHAnsi"/>
          <w:sz w:val="24"/>
        </w:rPr>
      </w:pPr>
      <w:r w:rsidRPr="00496D80">
        <w:rPr>
          <w:rFonts w:asciiTheme="majorHAnsi" w:hAnsiTheme="majorHAnsi"/>
          <w:sz w:val="24"/>
        </w:rPr>
        <w:t>Výčet možných změn je uveden</w:t>
      </w:r>
      <w:r w:rsidR="006E0928" w:rsidRPr="00496D80">
        <w:rPr>
          <w:rFonts w:asciiTheme="majorHAnsi" w:hAnsiTheme="majorHAnsi"/>
          <w:sz w:val="24"/>
        </w:rPr>
        <w:t xml:space="preserve"> v kapitole 16. Změny v projektu</w:t>
      </w:r>
      <w:r w:rsidRPr="00496D80">
        <w:rPr>
          <w:rFonts w:asciiTheme="majorHAnsi" w:hAnsiTheme="majorHAnsi"/>
          <w:sz w:val="24"/>
        </w:rPr>
        <w:t xml:space="preserve"> v Obecných pravidlech </w:t>
      </w:r>
      <w:r w:rsidR="00FB2609" w:rsidRPr="00496D80">
        <w:rPr>
          <w:rFonts w:asciiTheme="majorHAnsi" w:hAnsiTheme="majorHAnsi"/>
          <w:sz w:val="24"/>
        </w:rPr>
        <w:t xml:space="preserve">pro žadatele a příjemce. </w:t>
      </w:r>
      <w:r w:rsidR="00C46E7A" w:rsidRPr="00496D80">
        <w:rPr>
          <w:rFonts w:asciiTheme="majorHAnsi" w:hAnsiTheme="majorHAnsi"/>
          <w:sz w:val="24"/>
        </w:rPr>
        <w:t>V</w:t>
      </w:r>
      <w:r w:rsidR="004B4CA7" w:rsidRPr="00496D80">
        <w:rPr>
          <w:rFonts w:asciiTheme="majorHAnsi" w:hAnsiTheme="majorHAnsi"/>
          <w:sz w:val="24"/>
        </w:rPr>
        <w:t> kapitole 16 je dále</w:t>
      </w:r>
      <w:r w:rsidR="00C46E7A" w:rsidRPr="00496D80">
        <w:rPr>
          <w:rFonts w:asciiTheme="majorHAnsi" w:hAnsiTheme="majorHAnsi"/>
          <w:sz w:val="24"/>
        </w:rPr>
        <w:t xml:space="preserve"> uve</w:t>
      </w:r>
      <w:r w:rsidR="004B4CA7" w:rsidRPr="00496D80">
        <w:rPr>
          <w:rFonts w:asciiTheme="majorHAnsi" w:hAnsiTheme="majorHAnsi"/>
          <w:sz w:val="24"/>
        </w:rPr>
        <w:t xml:space="preserve">deno, jaké změny jsou podstatné nebo </w:t>
      </w:r>
      <w:r w:rsidR="00C46E7A" w:rsidRPr="00496D80">
        <w:rPr>
          <w:rFonts w:asciiTheme="majorHAnsi" w:hAnsiTheme="majorHAnsi"/>
          <w:sz w:val="24"/>
        </w:rPr>
        <w:t xml:space="preserve">podstatné s dopadem na právní akt. </w:t>
      </w:r>
    </w:p>
    <w:tbl>
      <w:tblPr>
        <w:tblStyle w:val="Mkatabulky"/>
        <w:tblW w:w="0" w:type="auto"/>
        <w:tblLook w:val="04A0" w:firstRow="1" w:lastRow="0" w:firstColumn="1" w:lastColumn="0" w:noHBand="0" w:noVBand="1"/>
      </w:tblPr>
      <w:tblGrid>
        <w:gridCol w:w="9288"/>
      </w:tblGrid>
      <w:tr w:rsidR="00E01339" w:rsidRPr="005A0ABF" w14:paraId="6A0E14C8" w14:textId="77777777" w:rsidTr="00D55874">
        <w:trPr>
          <w:trHeight w:val="1402"/>
        </w:trPr>
        <w:tc>
          <w:tcPr>
            <w:tcW w:w="9288" w:type="dxa"/>
          </w:tcPr>
          <w:p w14:paraId="352C2275" w14:textId="77777777" w:rsidR="00E01339" w:rsidRPr="00E01339" w:rsidRDefault="00E01339" w:rsidP="00D55874">
            <w:pPr>
              <w:spacing w:before="120" w:after="120" w:line="276" w:lineRule="auto"/>
              <w:jc w:val="both"/>
              <w:rPr>
                <w:rFonts w:asciiTheme="majorHAnsi" w:hAnsiTheme="majorHAnsi"/>
                <w:b/>
                <w:sz w:val="24"/>
              </w:rPr>
            </w:pPr>
            <w:r w:rsidRPr="00E01339">
              <w:rPr>
                <w:rFonts w:asciiTheme="majorHAnsi" w:hAnsiTheme="majorHAnsi"/>
                <w:b/>
                <w:sz w:val="24"/>
              </w:rPr>
              <w:t>UPOZORNĚNÍ</w:t>
            </w:r>
          </w:p>
          <w:p w14:paraId="1DDE090E" w14:textId="25B291F1" w:rsidR="00E01339" w:rsidRPr="00E01339" w:rsidRDefault="00E01339" w:rsidP="00D55874">
            <w:pPr>
              <w:spacing w:before="120" w:after="120" w:line="276" w:lineRule="auto"/>
              <w:jc w:val="both"/>
              <w:rPr>
                <w:b/>
              </w:rPr>
            </w:pPr>
            <w:r w:rsidRPr="00E01339">
              <w:rPr>
                <w:rFonts w:asciiTheme="majorHAnsi" w:hAnsiTheme="majorHAnsi"/>
                <w:b/>
                <w:sz w:val="24"/>
              </w:rPr>
              <w:t>Změny týkající se veřejných zakázek se od 22. 8.</w:t>
            </w:r>
            <w:r w:rsidR="001C22A2">
              <w:rPr>
                <w:rFonts w:asciiTheme="majorHAnsi" w:hAnsiTheme="majorHAnsi"/>
                <w:b/>
                <w:sz w:val="24"/>
              </w:rPr>
              <w:t xml:space="preserve"> 2017</w:t>
            </w:r>
            <w:r w:rsidRPr="00E01339">
              <w:rPr>
                <w:rFonts w:asciiTheme="majorHAnsi" w:hAnsiTheme="majorHAnsi"/>
                <w:b/>
                <w:sz w:val="24"/>
              </w:rPr>
              <w:t xml:space="preserve"> vykazují přes modul V</w:t>
            </w:r>
            <w:r w:rsidR="001C22A2">
              <w:rPr>
                <w:rFonts w:asciiTheme="majorHAnsi" w:hAnsiTheme="majorHAnsi"/>
                <w:b/>
                <w:sz w:val="24"/>
              </w:rPr>
              <w:t>eřejné zakázky</w:t>
            </w:r>
            <w:r w:rsidRPr="00E01339">
              <w:rPr>
                <w:rFonts w:asciiTheme="majorHAnsi" w:hAnsiTheme="majorHAnsi"/>
                <w:b/>
                <w:sz w:val="24"/>
              </w:rPr>
              <w:t xml:space="preserve"> v MS 2014+, nikoliv formou standa</w:t>
            </w:r>
            <w:r w:rsidR="001C22A2">
              <w:rPr>
                <w:rFonts w:asciiTheme="majorHAnsi" w:hAnsiTheme="majorHAnsi"/>
                <w:b/>
                <w:sz w:val="24"/>
              </w:rPr>
              <w:t>r</w:t>
            </w:r>
            <w:r w:rsidRPr="00E01339">
              <w:rPr>
                <w:rFonts w:asciiTheme="majorHAnsi" w:hAnsiTheme="majorHAnsi"/>
                <w:b/>
                <w:sz w:val="24"/>
              </w:rPr>
              <w:t>dní žádosti o změnu</w:t>
            </w:r>
            <w:r w:rsidR="00D55874">
              <w:rPr>
                <w:rFonts w:asciiTheme="majorHAnsi" w:hAnsiTheme="majorHAnsi"/>
                <w:b/>
                <w:sz w:val="24"/>
              </w:rPr>
              <w:t>.</w:t>
            </w:r>
          </w:p>
        </w:tc>
      </w:tr>
    </w:tbl>
    <w:p w14:paraId="1352DE66" w14:textId="77777777" w:rsidR="001D7DF8" w:rsidRPr="00496D80" w:rsidRDefault="001D7DF8" w:rsidP="00496D80">
      <w:pPr>
        <w:spacing w:after="120"/>
        <w:jc w:val="both"/>
        <w:rPr>
          <w:rFonts w:asciiTheme="majorHAnsi" w:hAnsiTheme="majorHAnsi"/>
          <w:sz w:val="24"/>
        </w:rPr>
      </w:pPr>
    </w:p>
    <w:p w14:paraId="60A46661" w14:textId="77777777" w:rsidR="000633D1" w:rsidRDefault="00904946" w:rsidP="00496D80">
      <w:pPr>
        <w:spacing w:after="120"/>
        <w:jc w:val="both"/>
        <w:rPr>
          <w:rFonts w:asciiTheme="majorHAnsi" w:hAnsiTheme="majorHAnsi"/>
          <w:b/>
          <w:sz w:val="24"/>
        </w:rPr>
      </w:pPr>
      <w:r w:rsidRPr="0024150E">
        <w:rPr>
          <w:rFonts w:asciiTheme="majorHAnsi" w:hAnsiTheme="majorHAnsi"/>
          <w:b/>
          <w:sz w:val="24"/>
        </w:rPr>
        <w:t>Integrované projekty</w:t>
      </w:r>
    </w:p>
    <w:p w14:paraId="1DF87460" w14:textId="713DAC42" w:rsidR="00904946" w:rsidRDefault="00904946" w:rsidP="00496D80">
      <w:pPr>
        <w:spacing w:after="120"/>
        <w:jc w:val="both"/>
        <w:rPr>
          <w:rFonts w:asciiTheme="majorHAnsi" w:hAnsiTheme="majorHAnsi"/>
          <w:sz w:val="24"/>
        </w:rPr>
      </w:pPr>
      <w:r w:rsidRPr="0024150E">
        <w:rPr>
          <w:rFonts w:asciiTheme="majorHAnsi" w:hAnsiTheme="majorHAnsi"/>
          <w:sz w:val="24"/>
        </w:rPr>
        <w:t xml:space="preserve">K </w:t>
      </w:r>
      <w:r w:rsidRPr="00904946">
        <w:rPr>
          <w:rFonts w:asciiTheme="majorHAnsi" w:hAnsiTheme="majorHAnsi"/>
          <w:b/>
          <w:sz w:val="24"/>
        </w:rPr>
        <w:t>podstatným změnám</w:t>
      </w:r>
      <w:r w:rsidRPr="0024150E">
        <w:rPr>
          <w:rFonts w:asciiTheme="majorHAnsi" w:hAnsiTheme="majorHAnsi"/>
          <w:sz w:val="24"/>
        </w:rPr>
        <w:t xml:space="preserve"> integrovaných projektů se vyjadřuje nositel IN, </w:t>
      </w:r>
      <w:r w:rsidR="00831E58">
        <w:rPr>
          <w:rFonts w:asciiTheme="majorHAnsi" w:hAnsiTheme="majorHAnsi"/>
          <w:sz w:val="24"/>
        </w:rPr>
        <w:t xml:space="preserve">resp. ZS ITI, </w:t>
      </w:r>
      <w:r w:rsidRPr="0024150E">
        <w:rPr>
          <w:rFonts w:asciiTheme="majorHAnsi" w:hAnsiTheme="majorHAnsi"/>
          <w:sz w:val="24"/>
        </w:rPr>
        <w:t>který posoudí, zda navrhovaná změna není v rozporu se schválenou integrovanou strategií, resp. strategií CLLD</w:t>
      </w:r>
      <w:r w:rsidR="00831E58">
        <w:rPr>
          <w:rFonts w:asciiTheme="majorHAnsi" w:hAnsiTheme="majorHAnsi"/>
          <w:sz w:val="24"/>
        </w:rPr>
        <w:t xml:space="preserve">, a nemá vliv </w:t>
      </w:r>
      <w:r w:rsidR="00831E58" w:rsidRPr="00831E58">
        <w:rPr>
          <w:rFonts w:asciiTheme="majorHAnsi" w:hAnsiTheme="majorHAnsi"/>
          <w:sz w:val="24"/>
        </w:rPr>
        <w:t xml:space="preserve">na hodnocení </w:t>
      </w:r>
      <w:r w:rsidR="00831E58">
        <w:rPr>
          <w:rFonts w:asciiTheme="majorHAnsi" w:hAnsiTheme="majorHAnsi"/>
          <w:sz w:val="24"/>
        </w:rPr>
        <w:t xml:space="preserve">kritérií </w:t>
      </w:r>
      <w:r w:rsidR="00831E58" w:rsidRPr="00831E58">
        <w:rPr>
          <w:rFonts w:asciiTheme="majorHAnsi" w:hAnsiTheme="majorHAnsi"/>
          <w:sz w:val="24"/>
        </w:rPr>
        <w:t>přijatelnosti, formálních náležitostí</w:t>
      </w:r>
      <w:r w:rsidR="00A3124C">
        <w:rPr>
          <w:rFonts w:asciiTheme="majorHAnsi" w:hAnsiTheme="majorHAnsi"/>
          <w:sz w:val="24"/>
        </w:rPr>
        <w:t>,</w:t>
      </w:r>
      <w:r w:rsidR="00831E58" w:rsidRPr="00831E58">
        <w:rPr>
          <w:rFonts w:asciiTheme="majorHAnsi" w:hAnsiTheme="majorHAnsi"/>
          <w:sz w:val="24"/>
        </w:rPr>
        <w:t xml:space="preserve"> věcného hodnocení</w:t>
      </w:r>
      <w:r w:rsidR="00A3124C">
        <w:rPr>
          <w:rFonts w:asciiTheme="majorHAnsi" w:hAnsiTheme="majorHAnsi"/>
          <w:sz w:val="24"/>
        </w:rPr>
        <w:t xml:space="preserve"> a závěrečného ověření způsobilosti projektu</w:t>
      </w:r>
      <w:r w:rsidRPr="0024150E">
        <w:rPr>
          <w:rFonts w:asciiTheme="majorHAnsi" w:hAnsiTheme="majorHAnsi"/>
          <w:sz w:val="24"/>
        </w:rPr>
        <w:t>.</w:t>
      </w:r>
      <w:r>
        <w:rPr>
          <w:rFonts w:asciiTheme="majorHAnsi" w:hAnsiTheme="majorHAnsi"/>
          <w:sz w:val="24"/>
        </w:rPr>
        <w:t xml:space="preserve"> </w:t>
      </w:r>
    </w:p>
    <w:p w14:paraId="5F95583F" w14:textId="1AD0370D" w:rsidR="00D31E7D" w:rsidRDefault="00D31E7D" w:rsidP="00496D80">
      <w:pPr>
        <w:spacing w:after="120"/>
        <w:jc w:val="both"/>
        <w:rPr>
          <w:rFonts w:asciiTheme="majorHAnsi" w:hAnsiTheme="majorHAnsi"/>
          <w:sz w:val="24"/>
        </w:rPr>
      </w:pPr>
      <w:r>
        <w:rPr>
          <w:rFonts w:asciiTheme="majorHAnsi" w:hAnsiTheme="majorHAnsi"/>
          <w:sz w:val="24"/>
        </w:rPr>
        <w:t>Příjemce na záložku „</w:t>
      </w:r>
      <w:r w:rsidR="007003C0">
        <w:rPr>
          <w:rFonts w:asciiTheme="majorHAnsi" w:hAnsiTheme="majorHAnsi"/>
          <w:sz w:val="24"/>
        </w:rPr>
        <w:t>D</w:t>
      </w:r>
      <w:r>
        <w:rPr>
          <w:rFonts w:asciiTheme="majorHAnsi" w:hAnsiTheme="majorHAnsi"/>
          <w:sz w:val="24"/>
        </w:rPr>
        <w:t>okumenty“ vloží naskenovaný dokument s vyjádřením nositele IN.</w:t>
      </w:r>
    </w:p>
    <w:p w14:paraId="38F8D9EA" w14:textId="2590F400" w:rsidR="00110FE7" w:rsidRPr="00496D80" w:rsidRDefault="008E680E" w:rsidP="00496D80">
      <w:pPr>
        <w:pStyle w:val="Nadpis1"/>
        <w:numPr>
          <w:ilvl w:val="0"/>
          <w:numId w:val="1"/>
        </w:numPr>
        <w:spacing w:line="276" w:lineRule="auto"/>
      </w:pPr>
      <w:r>
        <w:t>Postup</w:t>
      </w:r>
      <w:r w:rsidRPr="00496D80">
        <w:t xml:space="preserve"> </w:t>
      </w:r>
      <w:r w:rsidR="00614169">
        <w:t>založe</w:t>
      </w:r>
      <w:r w:rsidR="006C71F0">
        <w:t>n</w:t>
      </w:r>
      <w:r w:rsidR="006C71F0" w:rsidRPr="00496D80">
        <w:t xml:space="preserve">í </w:t>
      </w:r>
      <w:r w:rsidR="00CF38F0" w:rsidRPr="00496D80">
        <w:t>žádosti o změnu</w:t>
      </w:r>
    </w:p>
    <w:p w14:paraId="3614C67D" w14:textId="77777777" w:rsidR="00535A10" w:rsidRPr="00535A10" w:rsidRDefault="00535A10" w:rsidP="00535A10">
      <w:pPr>
        <w:pStyle w:val="Odstavecseseznamem"/>
        <w:jc w:val="both"/>
        <w:rPr>
          <w:rFonts w:asciiTheme="majorHAnsi" w:hAnsiTheme="majorHAnsi"/>
          <w:sz w:val="24"/>
        </w:rPr>
      </w:pPr>
    </w:p>
    <w:p w14:paraId="7092D467" w14:textId="6598E84D" w:rsidR="004D280F" w:rsidRPr="001C22A2" w:rsidRDefault="006C71F0" w:rsidP="001C22A2">
      <w:pPr>
        <w:pStyle w:val="Odstavecseseznamem"/>
        <w:numPr>
          <w:ilvl w:val="0"/>
          <w:numId w:val="21"/>
        </w:numPr>
        <w:jc w:val="both"/>
        <w:rPr>
          <w:rFonts w:asciiTheme="majorHAnsi" w:hAnsiTheme="majorHAnsi"/>
          <w:sz w:val="24"/>
        </w:rPr>
      </w:pPr>
      <w:r w:rsidRPr="001C22A2">
        <w:rPr>
          <w:rFonts w:asciiTheme="majorHAnsi" w:hAnsiTheme="majorHAnsi" w:cs="Arial"/>
          <w:sz w:val="24"/>
          <w:szCs w:val="20"/>
        </w:rPr>
        <w:t>Otevřete si projekt z „Moje projekty“ a stiskněte „</w:t>
      </w:r>
      <w:r w:rsidR="007C64DC">
        <w:rPr>
          <w:rFonts w:asciiTheme="majorHAnsi" w:hAnsiTheme="majorHAnsi" w:cs="Arial"/>
          <w:sz w:val="24"/>
          <w:szCs w:val="20"/>
        </w:rPr>
        <w:t>Ž</w:t>
      </w:r>
      <w:r w:rsidRPr="001C22A2">
        <w:rPr>
          <w:rFonts w:asciiTheme="majorHAnsi" w:hAnsiTheme="majorHAnsi" w:cs="Arial"/>
          <w:sz w:val="24"/>
          <w:szCs w:val="20"/>
        </w:rPr>
        <w:t>ádost o změnu“.</w:t>
      </w:r>
    </w:p>
    <w:p w14:paraId="4BEB59FF" w14:textId="3666DBB2" w:rsidR="004D280F" w:rsidRDefault="006C71F0" w:rsidP="004D280F">
      <w:r w:rsidRPr="00D57003">
        <w:rPr>
          <w:noProof/>
          <w:lang w:eastAsia="cs-CZ"/>
        </w:rPr>
        <w:lastRenderedPageBreak/>
        <w:drawing>
          <wp:inline distT="0" distB="0" distL="0" distR="0" wp14:anchorId="6F329865" wp14:editId="030D49E4">
            <wp:extent cx="2817408" cy="2709496"/>
            <wp:effectExtent l="0" t="0" r="2540" b="0"/>
            <wp:docPr id="3" name="Obrázek 1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Obrázek 12"/>
                    <pic:cNvPicPr/>
                  </pic:nvPicPr>
                  <pic:blipFill rotWithShape="1">
                    <a:blip r:embed="rId8"/>
                    <a:srcRect l="9260" t="24706" r="57008" b="19706"/>
                    <a:stretch/>
                  </pic:blipFill>
                  <pic:spPr bwMode="auto">
                    <a:xfrm>
                      <a:off x="0" y="0"/>
                      <a:ext cx="2817408" cy="270949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075DA0">
        <w:rPr>
          <w:noProof/>
          <w:lang w:eastAsia="cs-CZ"/>
        </w:rPr>
        <w:drawing>
          <wp:inline distT="0" distB="0" distL="0" distR="0" wp14:anchorId="7E898F92" wp14:editId="7E55BD76">
            <wp:extent cx="2157730" cy="1047750"/>
            <wp:effectExtent l="0" t="0" r="0" b="0"/>
            <wp:docPr id="2" name="Obráze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57730" cy="1047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259D011" w14:textId="5C814427" w:rsidR="006C71F0" w:rsidRPr="001C22A2" w:rsidRDefault="006C71F0" w:rsidP="001C22A2">
      <w:pPr>
        <w:pStyle w:val="Odstavecseseznamem"/>
        <w:numPr>
          <w:ilvl w:val="0"/>
          <w:numId w:val="20"/>
        </w:numPr>
        <w:rPr>
          <w:rFonts w:asciiTheme="majorHAnsi" w:hAnsiTheme="majorHAnsi" w:cs="Arial"/>
          <w:sz w:val="24"/>
          <w:szCs w:val="20"/>
        </w:rPr>
      </w:pPr>
      <w:r w:rsidRPr="001C22A2">
        <w:rPr>
          <w:rFonts w:asciiTheme="majorHAnsi" w:hAnsiTheme="majorHAnsi" w:cs="Arial"/>
          <w:sz w:val="24"/>
          <w:szCs w:val="20"/>
        </w:rPr>
        <w:t>Klikněte na „Vytvořit žádost o změnu“</w:t>
      </w:r>
    </w:p>
    <w:p w14:paraId="60D07170" w14:textId="021868BF" w:rsidR="006C71F0" w:rsidRPr="001C22A2" w:rsidRDefault="006C71F0" w:rsidP="001C22A2">
      <w:pPr>
        <w:pStyle w:val="Odstavecseseznamem"/>
        <w:numPr>
          <w:ilvl w:val="0"/>
          <w:numId w:val="20"/>
        </w:numPr>
        <w:rPr>
          <w:rFonts w:asciiTheme="majorHAnsi" w:hAnsiTheme="majorHAnsi" w:cs="Arial"/>
          <w:sz w:val="24"/>
          <w:szCs w:val="20"/>
        </w:rPr>
      </w:pPr>
      <w:r w:rsidRPr="001C22A2">
        <w:rPr>
          <w:rFonts w:asciiTheme="majorHAnsi" w:hAnsiTheme="majorHAnsi" w:cs="Arial"/>
          <w:sz w:val="24"/>
          <w:szCs w:val="20"/>
        </w:rPr>
        <w:t>Vytvořený záznam žádosti o změnu ve stavu „Rozpracována“ rozklikněte</w:t>
      </w:r>
    </w:p>
    <w:p w14:paraId="42E6329D" w14:textId="14309C7C" w:rsidR="006C71F0" w:rsidRPr="004D280F" w:rsidRDefault="006C71F0" w:rsidP="001C22A2">
      <w:pPr>
        <w:pStyle w:val="Odstavecseseznamem"/>
      </w:pPr>
      <w:r w:rsidRPr="00D57003">
        <w:rPr>
          <w:noProof/>
          <w:lang w:eastAsia="cs-CZ"/>
        </w:rPr>
        <w:drawing>
          <wp:inline distT="0" distB="0" distL="0" distR="0" wp14:anchorId="27F006A8" wp14:editId="6350CE42">
            <wp:extent cx="5177790" cy="1485900"/>
            <wp:effectExtent l="0" t="0" r="3810" b="0"/>
            <wp:docPr id="5" name="Obrázek 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Obrázek 8"/>
                    <pic:cNvPicPr/>
                  </pic:nvPicPr>
                  <pic:blipFill rotWithShape="1">
                    <a:blip r:embed="rId10"/>
                    <a:srcRect l="7771" t="30294" r="17821" b="32628"/>
                    <a:stretch/>
                  </pic:blipFill>
                  <pic:spPr bwMode="auto">
                    <a:xfrm>
                      <a:off x="0" y="0"/>
                      <a:ext cx="5177790" cy="14859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0DC8DCB" w14:textId="1128135E" w:rsidR="007024EA" w:rsidRPr="001C22A2" w:rsidRDefault="006C71F0" w:rsidP="001C22A2">
      <w:pPr>
        <w:pStyle w:val="Odstavecseseznamem"/>
        <w:numPr>
          <w:ilvl w:val="0"/>
          <w:numId w:val="20"/>
        </w:numPr>
        <w:jc w:val="both"/>
        <w:rPr>
          <w:rFonts w:asciiTheme="majorHAnsi" w:hAnsiTheme="majorHAnsi" w:cs="Arial"/>
          <w:sz w:val="24"/>
          <w:szCs w:val="20"/>
        </w:rPr>
      </w:pPr>
      <w:r w:rsidRPr="001C22A2">
        <w:rPr>
          <w:rFonts w:asciiTheme="majorHAnsi" w:hAnsiTheme="majorHAnsi" w:cs="Arial"/>
          <w:sz w:val="24"/>
          <w:szCs w:val="20"/>
        </w:rPr>
        <w:t>V žádosti o změnu přejděte na záložku „Žádost o změnu“, kde vyplňte pole „Odůvodnění ŽoZ“</w:t>
      </w:r>
    </w:p>
    <w:p w14:paraId="4FE33AF7" w14:textId="77777777" w:rsidR="007024EA" w:rsidRDefault="007024EA" w:rsidP="001C22A2">
      <w:pPr>
        <w:pStyle w:val="Odstavecseseznamem"/>
        <w:ind w:left="0"/>
        <w:jc w:val="both"/>
        <w:rPr>
          <w:b/>
          <w:bCs/>
          <w:u w:val="single"/>
        </w:rPr>
      </w:pPr>
    </w:p>
    <w:p w14:paraId="52D25CBF" w14:textId="4102114B" w:rsidR="007024EA" w:rsidRPr="001C22A2" w:rsidRDefault="007024EA" w:rsidP="001C22A2">
      <w:pPr>
        <w:ind w:left="360"/>
        <w:jc w:val="both"/>
        <w:rPr>
          <w:rFonts w:asciiTheme="majorHAnsi" w:hAnsiTheme="majorHAnsi" w:cs="Arial"/>
          <w:b/>
          <w:sz w:val="24"/>
          <w:szCs w:val="20"/>
        </w:rPr>
      </w:pPr>
      <w:r w:rsidRPr="001C22A2">
        <w:rPr>
          <w:rFonts w:asciiTheme="majorHAnsi" w:hAnsiTheme="majorHAnsi" w:cs="Arial"/>
          <w:b/>
          <w:sz w:val="24"/>
          <w:szCs w:val="20"/>
        </w:rPr>
        <w:t>Odůvodnění ŽoZ</w:t>
      </w:r>
    </w:p>
    <w:p w14:paraId="54244DB5" w14:textId="1EF1F6C0" w:rsidR="007024EA" w:rsidRPr="001C22A2" w:rsidRDefault="007024EA" w:rsidP="001C22A2">
      <w:pPr>
        <w:ind w:left="360"/>
        <w:jc w:val="both"/>
        <w:rPr>
          <w:rFonts w:asciiTheme="majorHAnsi" w:hAnsiTheme="majorHAnsi" w:cs="Arial"/>
          <w:sz w:val="24"/>
          <w:szCs w:val="20"/>
        </w:rPr>
      </w:pPr>
      <w:r w:rsidRPr="001C22A2">
        <w:rPr>
          <w:rFonts w:asciiTheme="majorHAnsi" w:hAnsiTheme="majorHAnsi" w:cs="Arial"/>
          <w:sz w:val="24"/>
          <w:szCs w:val="20"/>
        </w:rPr>
        <w:t>Vyplňte podrobný popis</w:t>
      </w:r>
      <w:r w:rsidR="00B705C7">
        <w:rPr>
          <w:rFonts w:asciiTheme="majorHAnsi" w:hAnsiTheme="majorHAnsi" w:cs="Arial"/>
          <w:sz w:val="24"/>
          <w:szCs w:val="20"/>
        </w:rPr>
        <w:t>,</w:t>
      </w:r>
      <w:r w:rsidRPr="001C22A2">
        <w:rPr>
          <w:rFonts w:asciiTheme="majorHAnsi" w:hAnsiTheme="majorHAnsi" w:cs="Arial"/>
          <w:sz w:val="24"/>
          <w:szCs w:val="20"/>
        </w:rPr>
        <w:t xml:space="preserve"> čeho se změna/změny týkají. Např. u změny rozpočtu podrobně popsat, které položky se mění a kam se finanční částky přesouvají, na základě čeho se mění atd. </w:t>
      </w:r>
    </w:p>
    <w:p w14:paraId="0FC5FBD0" w14:textId="77777777" w:rsidR="007024EA" w:rsidRPr="001C22A2" w:rsidRDefault="007024EA" w:rsidP="001C22A2">
      <w:pPr>
        <w:ind w:left="360"/>
        <w:jc w:val="both"/>
        <w:rPr>
          <w:rFonts w:asciiTheme="majorHAnsi" w:hAnsiTheme="majorHAnsi" w:cs="Arial"/>
          <w:sz w:val="24"/>
          <w:szCs w:val="20"/>
        </w:rPr>
      </w:pPr>
      <w:r w:rsidRPr="001C22A2">
        <w:rPr>
          <w:rFonts w:asciiTheme="majorHAnsi" w:hAnsiTheme="majorHAnsi" w:cs="Arial"/>
          <w:sz w:val="24"/>
          <w:szCs w:val="20"/>
        </w:rPr>
        <w:t xml:space="preserve">V případě, že se odůvodnění do textového pole nevejde, nahrajte odůvodnění na záložku Dokumenty pro ŽoZ. Do odůvodnění poté uveďte, že je odůvodnění v dokumentech pro ŽoZ. </w:t>
      </w:r>
    </w:p>
    <w:p w14:paraId="395A12FC" w14:textId="6D7E1A83" w:rsidR="007024EA" w:rsidRDefault="00FF5C6D" w:rsidP="007024EA">
      <w:pPr>
        <w:ind w:left="360"/>
      </w:pPr>
      <w:r w:rsidRPr="00FF5C6D">
        <w:rPr>
          <w:noProof/>
          <w:lang w:eastAsia="cs-CZ"/>
        </w:rPr>
        <w:drawing>
          <wp:inline distT="0" distB="0" distL="0" distR="0" wp14:anchorId="372D572D" wp14:editId="19CC0303">
            <wp:extent cx="1952625" cy="1428750"/>
            <wp:effectExtent l="0" t="0" r="9525" b="0"/>
            <wp:docPr id="25" name="Obrázek 2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Obrázek 1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52625" cy="14287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8AC7A38" w14:textId="77777777" w:rsidR="00917C5E" w:rsidRPr="001C22A2" w:rsidRDefault="00917C5E" w:rsidP="00917C5E">
      <w:pPr>
        <w:ind w:left="360"/>
        <w:rPr>
          <w:rFonts w:asciiTheme="majorHAnsi" w:hAnsiTheme="majorHAnsi" w:cs="Arial"/>
          <w:b/>
          <w:sz w:val="24"/>
          <w:szCs w:val="20"/>
        </w:rPr>
      </w:pPr>
      <w:r w:rsidRPr="001C22A2">
        <w:rPr>
          <w:rFonts w:asciiTheme="majorHAnsi" w:hAnsiTheme="majorHAnsi" w:cs="Arial"/>
          <w:b/>
          <w:sz w:val="24"/>
          <w:szCs w:val="20"/>
        </w:rPr>
        <w:lastRenderedPageBreak/>
        <w:t>Datum účinnosti změny - NEVYPLŇUJTE</w:t>
      </w:r>
    </w:p>
    <w:p w14:paraId="1BD9A3AB" w14:textId="77777777" w:rsidR="00917C5E" w:rsidRPr="001C22A2" w:rsidRDefault="00917C5E" w:rsidP="00917C5E">
      <w:pPr>
        <w:ind w:left="360"/>
        <w:rPr>
          <w:rFonts w:asciiTheme="majorHAnsi" w:hAnsiTheme="majorHAnsi" w:cs="Arial"/>
          <w:b/>
          <w:sz w:val="24"/>
          <w:szCs w:val="20"/>
        </w:rPr>
      </w:pPr>
      <w:r w:rsidRPr="001C22A2">
        <w:rPr>
          <w:rFonts w:asciiTheme="majorHAnsi" w:hAnsiTheme="majorHAnsi" w:cs="Arial"/>
          <w:b/>
          <w:sz w:val="24"/>
          <w:szCs w:val="20"/>
        </w:rPr>
        <w:t>Typ závažnosti změny</w:t>
      </w:r>
    </w:p>
    <w:p w14:paraId="07688B20" w14:textId="746C8E58" w:rsidR="00917C5E" w:rsidRDefault="00917C5E" w:rsidP="001C22A2">
      <w:pPr>
        <w:ind w:left="360"/>
        <w:jc w:val="both"/>
        <w:rPr>
          <w:rFonts w:asciiTheme="majorHAnsi" w:hAnsiTheme="majorHAnsi" w:cs="Arial"/>
          <w:sz w:val="24"/>
          <w:szCs w:val="20"/>
        </w:rPr>
      </w:pPr>
      <w:r w:rsidRPr="001C22A2">
        <w:rPr>
          <w:rFonts w:asciiTheme="majorHAnsi" w:hAnsiTheme="majorHAnsi" w:cs="Arial"/>
          <w:sz w:val="24"/>
          <w:szCs w:val="20"/>
        </w:rPr>
        <w:t>Vyplní se automaticky podle obrazovek zvolených přes tlačítko „Výb</w:t>
      </w:r>
      <w:r w:rsidR="00362C75" w:rsidRPr="00D20A6D">
        <w:rPr>
          <w:rFonts w:asciiTheme="majorHAnsi" w:hAnsiTheme="majorHAnsi" w:cs="Arial"/>
          <w:sz w:val="24"/>
          <w:szCs w:val="20"/>
        </w:rPr>
        <w:t>ěr obrazovek pro vykázání změn“.</w:t>
      </w:r>
    </w:p>
    <w:p w14:paraId="14BBC2D8" w14:textId="77777777" w:rsidR="00362C75" w:rsidRPr="001C22A2" w:rsidRDefault="00362C75" w:rsidP="00362C75">
      <w:pPr>
        <w:pStyle w:val="Odstavecseseznamem"/>
        <w:numPr>
          <w:ilvl w:val="0"/>
          <w:numId w:val="20"/>
        </w:numPr>
        <w:rPr>
          <w:rFonts w:asciiTheme="majorHAnsi" w:hAnsiTheme="majorHAnsi" w:cs="Arial"/>
          <w:sz w:val="24"/>
          <w:szCs w:val="20"/>
        </w:rPr>
      </w:pPr>
      <w:r w:rsidRPr="001C22A2">
        <w:rPr>
          <w:rFonts w:asciiTheme="majorHAnsi" w:hAnsiTheme="majorHAnsi" w:cs="Arial"/>
          <w:sz w:val="24"/>
          <w:szCs w:val="20"/>
        </w:rPr>
        <w:t>Výběr obrazovek žádosti o změnu</w:t>
      </w:r>
    </w:p>
    <w:p w14:paraId="5398F827" w14:textId="77777777" w:rsidR="00362C75" w:rsidRPr="001C22A2" w:rsidRDefault="00362C75" w:rsidP="001C22A2">
      <w:pPr>
        <w:pStyle w:val="Odstavecseseznamem"/>
        <w:rPr>
          <w:rFonts w:asciiTheme="majorHAnsi" w:hAnsiTheme="majorHAnsi" w:cs="Arial"/>
          <w:sz w:val="24"/>
          <w:szCs w:val="20"/>
        </w:rPr>
      </w:pPr>
    </w:p>
    <w:p w14:paraId="778B5E8D" w14:textId="022EA546" w:rsidR="00362C75" w:rsidRPr="001C22A2" w:rsidRDefault="00362C75" w:rsidP="001C22A2">
      <w:pPr>
        <w:pStyle w:val="Odstavecseseznamem"/>
        <w:ind w:left="0"/>
        <w:jc w:val="both"/>
        <w:rPr>
          <w:rFonts w:asciiTheme="majorHAnsi" w:hAnsiTheme="majorHAnsi" w:cs="Arial"/>
          <w:sz w:val="24"/>
          <w:szCs w:val="20"/>
        </w:rPr>
      </w:pPr>
      <w:r w:rsidRPr="001C22A2">
        <w:rPr>
          <w:rFonts w:asciiTheme="majorHAnsi" w:hAnsiTheme="majorHAnsi" w:cs="Arial"/>
          <w:sz w:val="24"/>
          <w:szCs w:val="20"/>
        </w:rPr>
        <w:t>Obrazovky týkající se dané žádosti o změnu si vyberete po stisku tlačítka „Výběr obrazovek pro vykázání změn“, které se nachází na záložce „Žádost o změnu“.</w:t>
      </w:r>
    </w:p>
    <w:p w14:paraId="0B981E33" w14:textId="77777777" w:rsidR="00D55874" w:rsidRDefault="00362C75" w:rsidP="001C22A2">
      <w:pPr>
        <w:jc w:val="both"/>
        <w:rPr>
          <w:rFonts w:asciiTheme="majorHAnsi" w:hAnsiTheme="majorHAnsi" w:cs="Arial"/>
          <w:sz w:val="24"/>
          <w:szCs w:val="20"/>
        </w:rPr>
      </w:pPr>
      <w:r w:rsidRPr="001C22A2">
        <w:rPr>
          <w:rFonts w:asciiTheme="majorHAnsi" w:hAnsiTheme="majorHAnsi" w:cs="Arial"/>
          <w:noProof/>
          <w:sz w:val="24"/>
          <w:szCs w:val="20"/>
          <w:lang w:eastAsia="cs-CZ"/>
        </w:rPr>
        <w:drawing>
          <wp:inline distT="0" distB="0" distL="0" distR="0" wp14:anchorId="48C04A35" wp14:editId="465ADA51">
            <wp:extent cx="5303520" cy="871812"/>
            <wp:effectExtent l="0" t="0" r="0" b="5080"/>
            <wp:docPr id="26" name="Obrázek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03520" cy="87181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BBB9EF8" w14:textId="23EBD9AA" w:rsidR="00ED45DE" w:rsidRDefault="00B705C7" w:rsidP="001C22A2">
      <w:pPr>
        <w:jc w:val="both"/>
        <w:rPr>
          <w:rFonts w:asciiTheme="majorHAnsi" w:hAnsiTheme="majorHAnsi" w:cs="Arial"/>
          <w:sz w:val="24"/>
          <w:szCs w:val="20"/>
        </w:rPr>
      </w:pPr>
      <w:r w:rsidRPr="00B705C7">
        <w:rPr>
          <w:rFonts w:asciiTheme="majorHAnsi" w:hAnsiTheme="majorHAnsi" w:cs="Arial"/>
          <w:sz w:val="24"/>
          <w:szCs w:val="20"/>
        </w:rPr>
        <w:t>ISKP14+ v ŽoZ zpřístupní jen ty obrazovky, které si v tomto kroku vyberete.</w:t>
      </w:r>
    </w:p>
    <w:p w14:paraId="58C2EB0D" w14:textId="3B6D7767" w:rsidR="00362C75" w:rsidRPr="001C22A2" w:rsidRDefault="00362C75" w:rsidP="001C22A2">
      <w:pPr>
        <w:ind w:left="-142"/>
        <w:jc w:val="both"/>
        <w:rPr>
          <w:rFonts w:asciiTheme="majorHAnsi" w:hAnsiTheme="majorHAnsi" w:cs="Arial"/>
          <w:sz w:val="24"/>
          <w:szCs w:val="20"/>
        </w:rPr>
      </w:pPr>
      <w:r w:rsidRPr="001C22A2">
        <w:rPr>
          <w:rFonts w:asciiTheme="majorHAnsi" w:hAnsiTheme="majorHAnsi" w:cs="Arial"/>
          <w:noProof/>
          <w:sz w:val="24"/>
          <w:szCs w:val="20"/>
          <w:lang w:eastAsia="cs-CZ"/>
        </w:rPr>
        <w:drawing>
          <wp:inline distT="0" distB="0" distL="0" distR="0" wp14:anchorId="53CF3E37" wp14:editId="0AB84F01">
            <wp:extent cx="5604080" cy="1117600"/>
            <wp:effectExtent l="0" t="0" r="0" b="6350"/>
            <wp:docPr id="27" name="Obrázek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99240" cy="11166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098E20A" w14:textId="77777777" w:rsidR="007024EA" w:rsidRDefault="007024EA" w:rsidP="001C22A2">
      <w:pPr>
        <w:pStyle w:val="Odstavecseseznamem"/>
        <w:jc w:val="both"/>
      </w:pPr>
    </w:p>
    <w:p w14:paraId="4AFEA59A" w14:textId="02EBD737" w:rsidR="00736444" w:rsidRDefault="00736444" w:rsidP="002173AD">
      <w:pPr>
        <w:jc w:val="both"/>
        <w:rPr>
          <w:rFonts w:asciiTheme="majorHAnsi" w:hAnsiTheme="majorHAnsi"/>
          <w:sz w:val="24"/>
          <w:szCs w:val="24"/>
        </w:rPr>
      </w:pPr>
    </w:p>
    <w:p w14:paraId="6855508F" w14:textId="06F04478" w:rsidR="00AC3D6D" w:rsidRPr="001C22A2" w:rsidRDefault="00DA0B84" w:rsidP="00AC3D6D">
      <w:pPr>
        <w:jc w:val="both"/>
        <w:rPr>
          <w:rFonts w:asciiTheme="majorHAnsi" w:hAnsiTheme="majorHAnsi" w:cs="Arial"/>
          <w:sz w:val="24"/>
          <w:szCs w:val="20"/>
        </w:rPr>
      </w:pPr>
      <w:r w:rsidRPr="00496D80">
        <w:rPr>
          <w:rFonts w:asciiTheme="majorHAnsi" w:hAnsiTheme="majorHAnsi"/>
          <w:b/>
          <w:sz w:val="24"/>
          <w:szCs w:val="24"/>
        </w:rPr>
        <w:t>POZOR!!!</w:t>
      </w:r>
      <w:r w:rsidRPr="00496D80">
        <w:rPr>
          <w:rFonts w:asciiTheme="majorHAnsi" w:hAnsiTheme="majorHAnsi"/>
          <w:sz w:val="24"/>
          <w:szCs w:val="24"/>
        </w:rPr>
        <w:t xml:space="preserve"> </w:t>
      </w:r>
      <w:r w:rsidR="002173AD" w:rsidRPr="00496D80">
        <w:rPr>
          <w:rFonts w:asciiTheme="majorHAnsi" w:hAnsiTheme="majorHAnsi"/>
          <w:b/>
          <w:sz w:val="24"/>
          <w:szCs w:val="24"/>
        </w:rPr>
        <w:t>V případě, že některé z předchozích žá</w:t>
      </w:r>
      <w:r w:rsidR="00AD1806" w:rsidRPr="00496D80">
        <w:rPr>
          <w:rFonts w:asciiTheme="majorHAnsi" w:hAnsiTheme="majorHAnsi"/>
          <w:b/>
          <w:sz w:val="24"/>
          <w:szCs w:val="24"/>
        </w:rPr>
        <w:t>dostí o změnu nejsou vypořádány</w:t>
      </w:r>
      <w:r w:rsidR="00E82789">
        <w:rPr>
          <w:rFonts w:asciiTheme="majorHAnsi" w:hAnsiTheme="majorHAnsi"/>
          <w:b/>
          <w:sz w:val="24"/>
          <w:szCs w:val="24"/>
        </w:rPr>
        <w:t>/schváleny</w:t>
      </w:r>
      <w:r w:rsidR="00AD1806" w:rsidRPr="00496D80">
        <w:rPr>
          <w:rFonts w:asciiTheme="majorHAnsi" w:hAnsiTheme="majorHAnsi"/>
          <w:b/>
          <w:sz w:val="24"/>
          <w:szCs w:val="24"/>
        </w:rPr>
        <w:t>,</w:t>
      </w:r>
      <w:r w:rsidR="006B2B1A">
        <w:rPr>
          <w:rFonts w:asciiTheme="majorHAnsi" w:hAnsiTheme="majorHAnsi"/>
          <w:b/>
          <w:sz w:val="24"/>
          <w:szCs w:val="24"/>
        </w:rPr>
        <w:t xml:space="preserve"> </w:t>
      </w:r>
      <w:r w:rsidR="006B2B1A" w:rsidRPr="006B2B1A">
        <w:rPr>
          <w:rFonts w:asciiTheme="majorHAnsi" w:hAnsiTheme="majorHAnsi"/>
          <w:b/>
          <w:sz w:val="24"/>
          <w:szCs w:val="24"/>
        </w:rPr>
        <w:t>nezobrazují se v nich vybrané záložk</w:t>
      </w:r>
      <w:r w:rsidR="006B2B1A">
        <w:rPr>
          <w:rFonts w:asciiTheme="majorHAnsi" w:hAnsiTheme="majorHAnsi"/>
          <w:b/>
          <w:sz w:val="24"/>
          <w:szCs w:val="24"/>
        </w:rPr>
        <w:t>y v nabídce výběru pro aktuální</w:t>
      </w:r>
      <w:r w:rsidR="006B2B1A" w:rsidRPr="006B2B1A">
        <w:rPr>
          <w:rFonts w:asciiTheme="majorHAnsi" w:hAnsiTheme="majorHAnsi"/>
          <w:b/>
          <w:sz w:val="24"/>
          <w:szCs w:val="24"/>
        </w:rPr>
        <w:t xml:space="preserve"> žádost o změnu</w:t>
      </w:r>
      <w:r w:rsidR="00AC277B" w:rsidRPr="00496D80">
        <w:rPr>
          <w:rFonts w:asciiTheme="majorHAnsi" w:hAnsiTheme="majorHAnsi"/>
          <w:b/>
          <w:sz w:val="24"/>
          <w:szCs w:val="24"/>
        </w:rPr>
        <w:t>.</w:t>
      </w:r>
      <w:r w:rsidR="00AC3D6D">
        <w:rPr>
          <w:rFonts w:asciiTheme="majorHAnsi" w:hAnsiTheme="majorHAnsi"/>
          <w:b/>
          <w:sz w:val="24"/>
          <w:szCs w:val="24"/>
        </w:rPr>
        <w:t xml:space="preserve"> </w:t>
      </w:r>
      <w:r w:rsidR="00AC3D6D" w:rsidRPr="00D61864">
        <w:rPr>
          <w:rFonts w:asciiTheme="majorHAnsi" w:hAnsiTheme="majorHAnsi"/>
          <w:b/>
          <w:sz w:val="24"/>
          <w:szCs w:val="24"/>
        </w:rPr>
        <w:t>Je nutné vybrat vždy minimálně jednu obrazovku.</w:t>
      </w:r>
    </w:p>
    <w:p w14:paraId="538AEC85" w14:textId="34F870A7" w:rsidR="006F68FB" w:rsidRPr="001C22A2" w:rsidRDefault="00371021" w:rsidP="00D55874">
      <w:pPr>
        <w:pStyle w:val="Odstavecseseznamem"/>
        <w:numPr>
          <w:ilvl w:val="0"/>
          <w:numId w:val="20"/>
        </w:numPr>
        <w:rPr>
          <w:rFonts w:asciiTheme="majorHAnsi" w:hAnsiTheme="majorHAnsi" w:cs="Arial"/>
          <w:sz w:val="24"/>
          <w:szCs w:val="20"/>
        </w:rPr>
      </w:pPr>
      <w:r w:rsidRPr="00D20A6D">
        <w:rPr>
          <w:rFonts w:asciiTheme="majorHAnsi" w:hAnsiTheme="majorHAnsi" w:cs="Arial"/>
          <w:sz w:val="24"/>
          <w:szCs w:val="20"/>
        </w:rPr>
        <w:t>Provázané obrazovky žádosti o změnu</w:t>
      </w:r>
    </w:p>
    <w:p w14:paraId="3A4E480A" w14:textId="048A219B" w:rsidR="00970636" w:rsidRPr="001C22A2" w:rsidRDefault="00970636" w:rsidP="001C22A2">
      <w:pPr>
        <w:jc w:val="both"/>
        <w:rPr>
          <w:rFonts w:asciiTheme="majorHAnsi" w:hAnsiTheme="majorHAnsi" w:cs="Arial"/>
          <w:sz w:val="24"/>
          <w:szCs w:val="20"/>
        </w:rPr>
      </w:pPr>
      <w:r w:rsidRPr="001C22A2">
        <w:rPr>
          <w:rFonts w:asciiTheme="majorHAnsi" w:hAnsiTheme="majorHAnsi" w:cs="Arial"/>
          <w:sz w:val="24"/>
          <w:szCs w:val="20"/>
        </w:rPr>
        <w:t>Je nutné zpřístupnit „nadřízenou“ a „podřízenou“ obrazovku</w:t>
      </w:r>
      <w:r w:rsidR="009C586A">
        <w:rPr>
          <w:rFonts w:asciiTheme="majorHAnsi" w:hAnsiTheme="majorHAnsi" w:cs="Arial"/>
          <w:sz w:val="24"/>
          <w:szCs w:val="20"/>
        </w:rPr>
        <w:t xml:space="preserve"> </w:t>
      </w:r>
      <w:r w:rsidRPr="001C22A2">
        <w:rPr>
          <w:rFonts w:asciiTheme="majorHAnsi" w:hAnsiTheme="majorHAnsi" w:cs="Arial"/>
          <w:sz w:val="24"/>
          <w:szCs w:val="20"/>
        </w:rPr>
        <w:t xml:space="preserve">a vždy nejprve provést změnu (alespoň formální) na „nadřízené“ záložce, teprve poté se zpřístupní „podřízená“ záložka - tlačítko „Vykázat změnu“ nebo „Nový záznam“. </w:t>
      </w:r>
    </w:p>
    <w:p w14:paraId="6436A121" w14:textId="77777777" w:rsidR="00970636" w:rsidRDefault="00970636" w:rsidP="00970636"/>
    <w:p w14:paraId="1ED05B30" w14:textId="77777777" w:rsidR="00970636" w:rsidRPr="006C5818" w:rsidRDefault="00970636" w:rsidP="00970636">
      <w:pPr>
        <w:rPr>
          <w:b/>
          <w:sz w:val="28"/>
        </w:rPr>
      </w:pPr>
      <w:r w:rsidRPr="006C5818">
        <w:rPr>
          <w:b/>
          <w:sz w:val="28"/>
        </w:rPr>
        <w:t>Přehled nejčastějších změn a obrazovek nutných pro vykázání dané změny:</w:t>
      </w:r>
    </w:p>
    <w:tbl>
      <w:tblPr>
        <w:tblW w:w="8834" w:type="dxa"/>
        <w:tblCellMar>
          <w:left w:w="0" w:type="dxa"/>
          <w:right w:w="0" w:type="dxa"/>
        </w:tblCellMar>
        <w:tblLook w:val="0600" w:firstRow="0" w:lastRow="0" w:firstColumn="0" w:lastColumn="0" w:noHBand="1" w:noVBand="1"/>
      </w:tblPr>
      <w:tblGrid>
        <w:gridCol w:w="3708"/>
        <w:gridCol w:w="5126"/>
      </w:tblGrid>
      <w:tr w:rsidR="00970636" w:rsidRPr="00BC595F" w14:paraId="47E9096B" w14:textId="77777777" w:rsidTr="001C22A2">
        <w:trPr>
          <w:trHeight w:val="512"/>
        </w:trPr>
        <w:tc>
          <w:tcPr>
            <w:tcW w:w="37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00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3A46FF01" w14:textId="77777777" w:rsidR="00970636" w:rsidRPr="001C22A2" w:rsidRDefault="00970636" w:rsidP="001D7DF8">
            <w:pPr>
              <w:rPr>
                <w:rFonts w:asciiTheme="majorHAnsi" w:hAnsiTheme="majorHAnsi" w:cs="Arial"/>
                <w:b/>
                <w:sz w:val="24"/>
                <w:szCs w:val="20"/>
              </w:rPr>
            </w:pPr>
            <w:r w:rsidRPr="001C22A2">
              <w:rPr>
                <w:rFonts w:asciiTheme="majorHAnsi" w:hAnsiTheme="majorHAnsi" w:cs="Arial"/>
                <w:b/>
                <w:sz w:val="24"/>
                <w:szCs w:val="20"/>
              </w:rPr>
              <w:t>Typ změny</w:t>
            </w:r>
          </w:p>
        </w:tc>
        <w:tc>
          <w:tcPr>
            <w:tcW w:w="512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00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50B1968A" w14:textId="77777777" w:rsidR="00970636" w:rsidRPr="001C22A2" w:rsidRDefault="00970636" w:rsidP="001D7DF8">
            <w:pPr>
              <w:rPr>
                <w:rFonts w:asciiTheme="majorHAnsi" w:hAnsiTheme="majorHAnsi" w:cs="Arial"/>
                <w:b/>
                <w:sz w:val="24"/>
                <w:szCs w:val="20"/>
              </w:rPr>
            </w:pPr>
            <w:r w:rsidRPr="001C22A2">
              <w:rPr>
                <w:rFonts w:asciiTheme="majorHAnsi" w:hAnsiTheme="majorHAnsi" w:cs="Arial"/>
                <w:b/>
                <w:sz w:val="24"/>
                <w:szCs w:val="20"/>
              </w:rPr>
              <w:t>Výběr obrazovek k editaci</w:t>
            </w:r>
          </w:p>
        </w:tc>
      </w:tr>
      <w:tr w:rsidR="00970636" w:rsidRPr="00BC595F" w14:paraId="5CD1324F" w14:textId="77777777" w:rsidTr="001C22A2">
        <w:trPr>
          <w:trHeight w:val="430"/>
        </w:trPr>
        <w:tc>
          <w:tcPr>
            <w:tcW w:w="3708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78159E96" w14:textId="77777777" w:rsidR="00970636" w:rsidRPr="001C22A2" w:rsidRDefault="00970636" w:rsidP="001D7DF8">
            <w:pPr>
              <w:rPr>
                <w:rFonts w:asciiTheme="majorHAnsi" w:hAnsiTheme="majorHAnsi" w:cs="Arial"/>
                <w:sz w:val="24"/>
                <w:szCs w:val="20"/>
              </w:rPr>
            </w:pPr>
            <w:r w:rsidRPr="001C22A2">
              <w:rPr>
                <w:rFonts w:asciiTheme="majorHAnsi" w:hAnsiTheme="majorHAnsi" w:cs="Arial"/>
                <w:sz w:val="24"/>
                <w:szCs w:val="20"/>
              </w:rPr>
              <w:t>Změna finančních dat/změna počtu etap</w:t>
            </w:r>
          </w:p>
        </w:tc>
        <w:tc>
          <w:tcPr>
            <w:tcW w:w="51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7071E7A9" w14:textId="77777777" w:rsidR="00970636" w:rsidRPr="001C22A2" w:rsidRDefault="00970636" w:rsidP="001D7DF8">
            <w:pPr>
              <w:rPr>
                <w:rFonts w:asciiTheme="majorHAnsi" w:hAnsiTheme="majorHAnsi" w:cs="Arial"/>
                <w:sz w:val="24"/>
                <w:szCs w:val="20"/>
              </w:rPr>
            </w:pPr>
            <w:r w:rsidRPr="001C22A2">
              <w:rPr>
                <w:rFonts w:asciiTheme="majorHAnsi" w:hAnsiTheme="majorHAnsi" w:cs="Arial"/>
                <w:sz w:val="24"/>
                <w:szCs w:val="20"/>
              </w:rPr>
              <w:t>Etapy, Rozpočet, Přehled zdrojů financování, Finanční plán</w:t>
            </w:r>
          </w:p>
        </w:tc>
      </w:tr>
      <w:tr w:rsidR="00970636" w:rsidRPr="00BC595F" w14:paraId="34A9053A" w14:textId="77777777" w:rsidTr="001C22A2">
        <w:trPr>
          <w:trHeight w:val="430"/>
        </w:trPr>
        <w:tc>
          <w:tcPr>
            <w:tcW w:w="3708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6083DA89" w14:textId="77777777" w:rsidR="00970636" w:rsidRPr="001C22A2" w:rsidRDefault="00970636" w:rsidP="001D7DF8">
            <w:pPr>
              <w:rPr>
                <w:rFonts w:asciiTheme="majorHAnsi" w:hAnsiTheme="majorHAnsi" w:cs="Arial"/>
                <w:sz w:val="24"/>
                <w:szCs w:val="20"/>
              </w:rPr>
            </w:pPr>
            <w:r w:rsidRPr="001C22A2">
              <w:rPr>
                <w:rFonts w:asciiTheme="majorHAnsi" w:hAnsiTheme="majorHAnsi" w:cs="Arial"/>
                <w:sz w:val="24"/>
                <w:szCs w:val="20"/>
              </w:rPr>
              <w:t>Navázání etapy na finanční plán</w:t>
            </w:r>
          </w:p>
        </w:tc>
        <w:tc>
          <w:tcPr>
            <w:tcW w:w="51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3D63B1CE" w14:textId="77777777" w:rsidR="00970636" w:rsidRPr="001C22A2" w:rsidRDefault="00970636" w:rsidP="001D7DF8">
            <w:pPr>
              <w:rPr>
                <w:rFonts w:asciiTheme="majorHAnsi" w:hAnsiTheme="majorHAnsi" w:cs="Arial"/>
                <w:sz w:val="24"/>
                <w:szCs w:val="20"/>
              </w:rPr>
            </w:pPr>
            <w:r w:rsidRPr="001C22A2">
              <w:rPr>
                <w:rFonts w:asciiTheme="majorHAnsi" w:hAnsiTheme="majorHAnsi" w:cs="Arial"/>
                <w:sz w:val="24"/>
                <w:szCs w:val="20"/>
              </w:rPr>
              <w:t>Etapy, Rozpočet, Přehled zdrojů financování, Finanční plán</w:t>
            </w:r>
          </w:p>
        </w:tc>
      </w:tr>
      <w:tr w:rsidR="00970636" w:rsidRPr="00BC595F" w14:paraId="1FB69EC4" w14:textId="77777777" w:rsidTr="001C22A2">
        <w:trPr>
          <w:trHeight w:val="430"/>
        </w:trPr>
        <w:tc>
          <w:tcPr>
            <w:tcW w:w="3708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533A504B" w14:textId="77777777" w:rsidR="00970636" w:rsidRPr="001C22A2" w:rsidRDefault="00970636" w:rsidP="001D7DF8">
            <w:pPr>
              <w:rPr>
                <w:rFonts w:asciiTheme="majorHAnsi" w:hAnsiTheme="majorHAnsi" w:cs="Arial"/>
                <w:sz w:val="24"/>
                <w:szCs w:val="20"/>
              </w:rPr>
            </w:pPr>
            <w:r w:rsidRPr="001C22A2">
              <w:rPr>
                <w:rFonts w:asciiTheme="majorHAnsi" w:hAnsiTheme="majorHAnsi" w:cs="Arial"/>
                <w:sz w:val="24"/>
                <w:szCs w:val="20"/>
              </w:rPr>
              <w:t>Změna harmonogramu realizace projektu</w:t>
            </w:r>
          </w:p>
        </w:tc>
        <w:tc>
          <w:tcPr>
            <w:tcW w:w="51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7F273F5C" w14:textId="77777777" w:rsidR="00970636" w:rsidRPr="001C22A2" w:rsidRDefault="00970636" w:rsidP="001D7DF8">
            <w:pPr>
              <w:rPr>
                <w:rFonts w:asciiTheme="majorHAnsi" w:hAnsiTheme="majorHAnsi" w:cs="Arial"/>
                <w:sz w:val="24"/>
                <w:szCs w:val="20"/>
              </w:rPr>
            </w:pPr>
            <w:r w:rsidRPr="001C22A2">
              <w:rPr>
                <w:rFonts w:asciiTheme="majorHAnsi" w:hAnsiTheme="majorHAnsi" w:cs="Arial"/>
                <w:sz w:val="24"/>
                <w:szCs w:val="20"/>
              </w:rPr>
              <w:t>Projekt, Etapy, Rozpočet, Přehled zdrojů financování, Finanční plán, Indikátory</w:t>
            </w:r>
          </w:p>
        </w:tc>
      </w:tr>
      <w:tr w:rsidR="00970636" w:rsidRPr="00BC595F" w14:paraId="6DE278FE" w14:textId="77777777" w:rsidTr="001C22A2">
        <w:trPr>
          <w:trHeight w:val="430"/>
        </w:trPr>
        <w:tc>
          <w:tcPr>
            <w:tcW w:w="3708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3BF57FDF" w14:textId="0E785CC8" w:rsidR="00970636" w:rsidRPr="001C22A2" w:rsidRDefault="00970636" w:rsidP="001D7DF8">
            <w:pPr>
              <w:rPr>
                <w:rFonts w:asciiTheme="majorHAnsi" w:hAnsiTheme="majorHAnsi" w:cs="Arial"/>
                <w:sz w:val="24"/>
                <w:szCs w:val="20"/>
              </w:rPr>
            </w:pPr>
            <w:r w:rsidRPr="001C22A2">
              <w:rPr>
                <w:rFonts w:asciiTheme="majorHAnsi" w:hAnsiTheme="majorHAnsi" w:cs="Arial"/>
                <w:sz w:val="24"/>
                <w:szCs w:val="20"/>
              </w:rPr>
              <w:t>Změna/doplnění účtu žadatele</w:t>
            </w:r>
            <w:r w:rsidR="006F31EA">
              <w:rPr>
                <w:rFonts w:asciiTheme="majorHAnsi" w:hAnsiTheme="majorHAnsi" w:cs="Arial"/>
                <w:sz w:val="24"/>
                <w:szCs w:val="20"/>
              </w:rPr>
              <w:t xml:space="preserve"> (příjemce)</w:t>
            </w:r>
            <w:r w:rsidRPr="001C22A2">
              <w:rPr>
                <w:rFonts w:asciiTheme="majorHAnsi" w:hAnsiTheme="majorHAnsi" w:cs="Arial"/>
                <w:sz w:val="24"/>
                <w:szCs w:val="20"/>
              </w:rPr>
              <w:t>/zřizovatele</w:t>
            </w:r>
          </w:p>
        </w:tc>
        <w:tc>
          <w:tcPr>
            <w:tcW w:w="51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54377077" w14:textId="7E6D1E1C" w:rsidR="00970636" w:rsidRPr="001C22A2" w:rsidRDefault="00970636" w:rsidP="00D544C2">
            <w:pPr>
              <w:rPr>
                <w:rFonts w:asciiTheme="majorHAnsi" w:hAnsiTheme="majorHAnsi" w:cs="Arial"/>
                <w:sz w:val="24"/>
                <w:szCs w:val="20"/>
              </w:rPr>
            </w:pPr>
            <w:r w:rsidRPr="001C22A2">
              <w:rPr>
                <w:rFonts w:asciiTheme="majorHAnsi" w:hAnsiTheme="majorHAnsi" w:cs="Arial"/>
                <w:sz w:val="24"/>
                <w:szCs w:val="20"/>
              </w:rPr>
              <w:t>Subjekty projektu, Účty subjektu</w:t>
            </w:r>
            <w:r w:rsidR="003828FC" w:rsidRPr="001C22A2">
              <w:rPr>
                <w:rFonts w:asciiTheme="majorHAnsi" w:hAnsiTheme="majorHAnsi" w:cs="Arial"/>
                <w:sz w:val="24"/>
                <w:szCs w:val="20"/>
              </w:rPr>
              <w:t xml:space="preserve">, </w:t>
            </w:r>
          </w:p>
        </w:tc>
      </w:tr>
      <w:tr w:rsidR="00970636" w:rsidRPr="00BC595F" w14:paraId="7ED98D1B" w14:textId="77777777" w:rsidTr="001C22A2">
        <w:trPr>
          <w:trHeight w:val="430"/>
        </w:trPr>
        <w:tc>
          <w:tcPr>
            <w:tcW w:w="3708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24489A77" w14:textId="1E2BD4F6" w:rsidR="00970636" w:rsidRPr="001C22A2" w:rsidRDefault="00970636" w:rsidP="009F3246">
            <w:pPr>
              <w:rPr>
                <w:rFonts w:asciiTheme="majorHAnsi" w:hAnsiTheme="majorHAnsi" w:cs="Arial"/>
                <w:sz w:val="24"/>
                <w:szCs w:val="20"/>
              </w:rPr>
            </w:pPr>
            <w:r w:rsidRPr="001C22A2">
              <w:rPr>
                <w:rFonts w:asciiTheme="majorHAnsi" w:hAnsiTheme="majorHAnsi" w:cs="Arial"/>
                <w:sz w:val="24"/>
                <w:szCs w:val="20"/>
              </w:rPr>
              <w:t xml:space="preserve">Změna statutárního </w:t>
            </w:r>
            <w:r w:rsidR="009F3246">
              <w:rPr>
                <w:rFonts w:asciiTheme="majorHAnsi" w:hAnsiTheme="majorHAnsi" w:cs="Arial"/>
                <w:sz w:val="24"/>
                <w:szCs w:val="20"/>
              </w:rPr>
              <w:t>orgánu</w:t>
            </w:r>
          </w:p>
        </w:tc>
        <w:tc>
          <w:tcPr>
            <w:tcW w:w="51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105A9A2E" w14:textId="19085F70" w:rsidR="00970636" w:rsidRPr="001C22A2" w:rsidRDefault="00970636" w:rsidP="00D544C2">
            <w:pPr>
              <w:rPr>
                <w:rFonts w:asciiTheme="majorHAnsi" w:hAnsiTheme="majorHAnsi" w:cs="Arial"/>
                <w:sz w:val="24"/>
                <w:szCs w:val="20"/>
              </w:rPr>
            </w:pPr>
            <w:r w:rsidRPr="001C22A2">
              <w:rPr>
                <w:rFonts w:asciiTheme="majorHAnsi" w:hAnsiTheme="majorHAnsi" w:cs="Arial"/>
                <w:sz w:val="24"/>
                <w:szCs w:val="20"/>
              </w:rPr>
              <w:t>Subjekty projektu, Osoby subjektu</w:t>
            </w:r>
            <w:r w:rsidR="003828FC" w:rsidRPr="001C22A2">
              <w:rPr>
                <w:rFonts w:asciiTheme="majorHAnsi" w:hAnsiTheme="majorHAnsi" w:cs="Arial"/>
                <w:sz w:val="24"/>
                <w:szCs w:val="20"/>
              </w:rPr>
              <w:t>,</w:t>
            </w:r>
            <w:r w:rsidRPr="001C22A2">
              <w:rPr>
                <w:rFonts w:asciiTheme="majorHAnsi" w:hAnsiTheme="majorHAnsi" w:cs="Arial"/>
                <w:sz w:val="24"/>
                <w:szCs w:val="20"/>
              </w:rPr>
              <w:t xml:space="preserve"> Dokumenty</w:t>
            </w:r>
          </w:p>
        </w:tc>
      </w:tr>
      <w:tr w:rsidR="00970636" w:rsidRPr="00BC595F" w14:paraId="6A958664" w14:textId="77777777" w:rsidTr="001C22A2">
        <w:trPr>
          <w:trHeight w:val="430"/>
        </w:trPr>
        <w:tc>
          <w:tcPr>
            <w:tcW w:w="3708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7B074010" w14:textId="77777777" w:rsidR="00970636" w:rsidRPr="001C22A2" w:rsidRDefault="00970636" w:rsidP="001D7DF8">
            <w:pPr>
              <w:rPr>
                <w:rFonts w:asciiTheme="majorHAnsi" w:hAnsiTheme="majorHAnsi" w:cs="Arial"/>
                <w:sz w:val="24"/>
                <w:szCs w:val="20"/>
              </w:rPr>
            </w:pPr>
            <w:r w:rsidRPr="001C22A2">
              <w:rPr>
                <w:rFonts w:asciiTheme="majorHAnsi" w:hAnsiTheme="majorHAnsi" w:cs="Arial"/>
                <w:sz w:val="24"/>
                <w:szCs w:val="20"/>
              </w:rPr>
              <w:t>Doplnění veřejné podpory</w:t>
            </w:r>
          </w:p>
        </w:tc>
        <w:tc>
          <w:tcPr>
            <w:tcW w:w="51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60319E5F" w14:textId="1A93CB8D" w:rsidR="00970636" w:rsidRPr="001C22A2" w:rsidRDefault="00970636" w:rsidP="001D7DF8">
            <w:pPr>
              <w:rPr>
                <w:rFonts w:asciiTheme="majorHAnsi" w:hAnsiTheme="majorHAnsi" w:cs="Arial"/>
                <w:sz w:val="24"/>
                <w:szCs w:val="20"/>
              </w:rPr>
            </w:pPr>
            <w:r w:rsidRPr="001C22A2">
              <w:rPr>
                <w:rFonts w:asciiTheme="majorHAnsi" w:hAnsiTheme="majorHAnsi" w:cs="Arial"/>
                <w:sz w:val="24"/>
                <w:szCs w:val="20"/>
              </w:rPr>
              <w:t>Subjekty projektu, Veřejná podpora</w:t>
            </w:r>
            <w:r w:rsidR="00D444A2">
              <w:rPr>
                <w:rFonts w:asciiTheme="majorHAnsi" w:hAnsiTheme="majorHAnsi" w:cs="Arial"/>
                <w:sz w:val="24"/>
                <w:szCs w:val="20"/>
              </w:rPr>
              <w:t xml:space="preserve">, </w:t>
            </w:r>
            <w:r w:rsidR="00D444A2" w:rsidRPr="001C22A2">
              <w:rPr>
                <w:rFonts w:asciiTheme="majorHAnsi" w:hAnsiTheme="majorHAnsi" w:cs="Arial"/>
                <w:sz w:val="24"/>
                <w:szCs w:val="20"/>
              </w:rPr>
              <w:t>Etapy, Rozpočet, Přehled zdrojů financování, Finanční plán</w:t>
            </w:r>
          </w:p>
        </w:tc>
      </w:tr>
      <w:tr w:rsidR="00970636" w:rsidRPr="00BC595F" w14:paraId="245EF488" w14:textId="77777777" w:rsidTr="00A174F3">
        <w:trPr>
          <w:trHeight w:val="430"/>
        </w:trPr>
        <w:tc>
          <w:tcPr>
            <w:tcW w:w="3708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0551890B" w14:textId="77777777" w:rsidR="00970636" w:rsidRPr="001C22A2" w:rsidRDefault="00970636" w:rsidP="001D7DF8">
            <w:pPr>
              <w:rPr>
                <w:rFonts w:asciiTheme="majorHAnsi" w:hAnsiTheme="majorHAnsi" w:cs="Arial"/>
                <w:sz w:val="24"/>
                <w:szCs w:val="20"/>
              </w:rPr>
            </w:pPr>
            <w:r w:rsidRPr="001C22A2">
              <w:rPr>
                <w:rFonts w:asciiTheme="majorHAnsi" w:hAnsiTheme="majorHAnsi" w:cs="Arial"/>
                <w:sz w:val="24"/>
                <w:szCs w:val="20"/>
              </w:rPr>
              <w:t>Doložení příloh (stavební povolení, apod.)</w:t>
            </w:r>
          </w:p>
        </w:tc>
        <w:tc>
          <w:tcPr>
            <w:tcW w:w="51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24030EE4" w14:textId="560F144F" w:rsidR="00970636" w:rsidRPr="001C22A2" w:rsidRDefault="00970636" w:rsidP="00B705C7">
            <w:pPr>
              <w:rPr>
                <w:rFonts w:asciiTheme="majorHAnsi" w:hAnsiTheme="majorHAnsi" w:cs="Arial"/>
                <w:sz w:val="24"/>
                <w:szCs w:val="20"/>
              </w:rPr>
            </w:pPr>
            <w:r w:rsidRPr="001C22A2">
              <w:rPr>
                <w:rFonts w:asciiTheme="majorHAnsi" w:hAnsiTheme="majorHAnsi" w:cs="Arial"/>
                <w:sz w:val="24"/>
                <w:szCs w:val="20"/>
              </w:rPr>
              <w:t xml:space="preserve">Dokumenty (NE !!! Dokumenty </w:t>
            </w:r>
            <w:r w:rsidR="00B705C7">
              <w:rPr>
                <w:rFonts w:asciiTheme="majorHAnsi" w:hAnsiTheme="majorHAnsi" w:cs="Arial"/>
                <w:sz w:val="24"/>
                <w:szCs w:val="20"/>
              </w:rPr>
              <w:t>pro</w:t>
            </w:r>
            <w:r w:rsidRPr="001C22A2">
              <w:rPr>
                <w:rFonts w:asciiTheme="majorHAnsi" w:hAnsiTheme="majorHAnsi" w:cs="Arial"/>
                <w:sz w:val="24"/>
                <w:szCs w:val="20"/>
              </w:rPr>
              <w:t xml:space="preserve"> ŽoZ)</w:t>
            </w:r>
          </w:p>
        </w:tc>
      </w:tr>
      <w:tr w:rsidR="00D544C2" w:rsidRPr="00BC595F" w14:paraId="50AA1456" w14:textId="77777777" w:rsidTr="001C22A2">
        <w:trPr>
          <w:trHeight w:val="430"/>
        </w:trPr>
        <w:tc>
          <w:tcPr>
            <w:tcW w:w="3708" w:type="dxa"/>
            <w:tcBorders>
              <w:top w:val="single" w:sz="4" w:space="0" w:color="000000"/>
              <w:left w:val="single" w:sz="8" w:space="0" w:color="000000"/>
              <w:bottom w:val="single" w:sz="8" w:space="0" w:color="000000"/>
              <w:right w:val="single" w:sz="4" w:space="0" w:color="000000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</w:tcPr>
          <w:p w14:paraId="409E9D86" w14:textId="3DF135FD" w:rsidR="00D544C2" w:rsidRPr="001C22A2" w:rsidRDefault="00D544C2" w:rsidP="001D7DF8">
            <w:pPr>
              <w:rPr>
                <w:rFonts w:asciiTheme="majorHAnsi" w:hAnsiTheme="majorHAnsi" w:cs="Arial"/>
                <w:sz w:val="24"/>
                <w:szCs w:val="20"/>
              </w:rPr>
            </w:pPr>
            <w:r w:rsidRPr="00D544C2">
              <w:rPr>
                <w:rFonts w:asciiTheme="majorHAnsi" w:hAnsiTheme="majorHAnsi" w:cs="Arial"/>
                <w:sz w:val="24"/>
                <w:szCs w:val="20"/>
              </w:rPr>
              <w:t>Doplnění jiných peněžních příjmů</w:t>
            </w:r>
          </w:p>
        </w:tc>
        <w:tc>
          <w:tcPr>
            <w:tcW w:w="5126" w:type="dxa"/>
            <w:tcBorders>
              <w:top w:val="single" w:sz="4" w:space="0" w:color="000000"/>
              <w:left w:val="single" w:sz="4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</w:tcPr>
          <w:p w14:paraId="200DE8D6" w14:textId="2BAFD826" w:rsidR="00D544C2" w:rsidRPr="001C22A2" w:rsidRDefault="00D544C2" w:rsidP="00B705C7">
            <w:pPr>
              <w:rPr>
                <w:rFonts w:asciiTheme="majorHAnsi" w:hAnsiTheme="majorHAnsi" w:cs="Arial"/>
                <w:sz w:val="24"/>
                <w:szCs w:val="20"/>
              </w:rPr>
            </w:pPr>
            <w:r w:rsidRPr="00D544C2">
              <w:rPr>
                <w:rFonts w:asciiTheme="majorHAnsi" w:hAnsiTheme="majorHAnsi" w:cs="Arial"/>
                <w:sz w:val="24"/>
                <w:szCs w:val="20"/>
              </w:rPr>
              <w:t>Příjmy, Etapy, Rozpočet, Přehled zdrojů financování, Finanční plán, Dokumenty, CBA (pokud na je projektu povinná)</w:t>
            </w:r>
          </w:p>
        </w:tc>
      </w:tr>
    </w:tbl>
    <w:p w14:paraId="69D7C59E" w14:textId="77777777" w:rsidR="00970636" w:rsidRDefault="00970636" w:rsidP="00970636"/>
    <w:p w14:paraId="2FF36C0D" w14:textId="0CAEE7A6" w:rsidR="000E041C" w:rsidRPr="001C22A2" w:rsidRDefault="00672352" w:rsidP="00192DFC">
      <w:pPr>
        <w:pStyle w:val="Odstavecseseznamem"/>
        <w:numPr>
          <w:ilvl w:val="0"/>
          <w:numId w:val="20"/>
        </w:numPr>
        <w:jc w:val="both"/>
        <w:rPr>
          <w:rFonts w:asciiTheme="majorHAnsi" w:hAnsiTheme="majorHAnsi" w:cs="Arial"/>
          <w:sz w:val="24"/>
          <w:szCs w:val="20"/>
        </w:rPr>
      </w:pPr>
      <w:r w:rsidRPr="001C22A2">
        <w:rPr>
          <w:rFonts w:asciiTheme="majorHAnsi" w:hAnsiTheme="majorHAnsi" w:cs="Arial"/>
          <w:sz w:val="24"/>
          <w:szCs w:val="20"/>
        </w:rPr>
        <w:t xml:space="preserve">V průběhu editace žádosti o změnu je možné </w:t>
      </w:r>
      <w:r w:rsidR="000E041C" w:rsidRPr="001C22A2">
        <w:rPr>
          <w:rFonts w:asciiTheme="majorHAnsi" w:hAnsiTheme="majorHAnsi" w:cs="Arial"/>
          <w:sz w:val="24"/>
          <w:szCs w:val="20"/>
        </w:rPr>
        <w:t>výběr změnit. Zvolte záložku „Obrazovky žádosti o změnu“ a zobrazí se vám seznam vybraných obrazovek. V</w:t>
      </w:r>
      <w:r w:rsidRPr="001C22A2">
        <w:rPr>
          <w:rFonts w:asciiTheme="majorHAnsi" w:hAnsiTheme="majorHAnsi" w:cs="Arial"/>
          <w:sz w:val="24"/>
          <w:szCs w:val="20"/>
        </w:rPr>
        <w:t> seznamu obrazovek vybraných do aktuální žádosti o změnu označte obrazovku, kterou chcete z výběru odstranit a smažte ji</w:t>
      </w:r>
      <w:r w:rsidR="000E041C" w:rsidRPr="001C22A2">
        <w:rPr>
          <w:rFonts w:asciiTheme="majorHAnsi" w:hAnsiTheme="majorHAnsi" w:cs="Arial"/>
          <w:sz w:val="24"/>
          <w:szCs w:val="20"/>
        </w:rPr>
        <w:t xml:space="preserve"> tlačítkem „Smazat záznam“.</w:t>
      </w:r>
      <w:r w:rsidR="009640EA" w:rsidRPr="001C22A2">
        <w:rPr>
          <w:rFonts w:asciiTheme="majorHAnsi" w:hAnsiTheme="majorHAnsi" w:cs="Arial"/>
          <w:sz w:val="24"/>
          <w:szCs w:val="20"/>
        </w:rPr>
        <w:t xml:space="preserve"> Je nutné nejprve smazat všechny podřízené záložky</w:t>
      </w:r>
      <w:r w:rsidR="00D544C2">
        <w:rPr>
          <w:rFonts w:asciiTheme="majorHAnsi" w:hAnsiTheme="majorHAnsi" w:cs="Arial"/>
          <w:sz w:val="24"/>
          <w:szCs w:val="20"/>
        </w:rPr>
        <w:t xml:space="preserve"> (obrazovky)</w:t>
      </w:r>
      <w:r w:rsidR="009640EA" w:rsidRPr="001C22A2">
        <w:rPr>
          <w:rFonts w:asciiTheme="majorHAnsi" w:hAnsiTheme="majorHAnsi" w:cs="Arial"/>
          <w:sz w:val="24"/>
          <w:szCs w:val="20"/>
        </w:rPr>
        <w:t xml:space="preserve"> a až poté nadřízené.</w:t>
      </w:r>
      <w:r w:rsidR="00192DFC">
        <w:rPr>
          <w:rFonts w:asciiTheme="majorHAnsi" w:hAnsiTheme="majorHAnsi" w:cs="Arial"/>
          <w:sz w:val="24"/>
          <w:szCs w:val="20"/>
        </w:rPr>
        <w:t xml:space="preserve"> </w:t>
      </w:r>
      <w:r w:rsidR="00192DFC" w:rsidRPr="00192DFC">
        <w:rPr>
          <w:rFonts w:asciiTheme="majorHAnsi" w:hAnsiTheme="majorHAnsi" w:cs="Arial"/>
          <w:sz w:val="24"/>
          <w:szCs w:val="20"/>
        </w:rPr>
        <w:t xml:space="preserve">Přidat obrazovky lze ze záložky </w:t>
      </w:r>
      <w:r w:rsidR="00192DFC">
        <w:rPr>
          <w:rFonts w:asciiTheme="majorHAnsi" w:hAnsiTheme="majorHAnsi" w:cs="Arial"/>
          <w:sz w:val="24"/>
          <w:szCs w:val="20"/>
        </w:rPr>
        <w:t>„</w:t>
      </w:r>
      <w:r w:rsidR="00192DFC" w:rsidRPr="00192DFC">
        <w:rPr>
          <w:rFonts w:asciiTheme="majorHAnsi" w:hAnsiTheme="majorHAnsi" w:cs="Arial"/>
          <w:sz w:val="24"/>
          <w:szCs w:val="20"/>
        </w:rPr>
        <w:t>Žádost o změnu</w:t>
      </w:r>
      <w:r w:rsidR="00192DFC">
        <w:rPr>
          <w:rFonts w:asciiTheme="majorHAnsi" w:hAnsiTheme="majorHAnsi" w:cs="Arial"/>
          <w:sz w:val="24"/>
          <w:szCs w:val="20"/>
        </w:rPr>
        <w:t>“</w:t>
      </w:r>
      <w:r w:rsidR="00192DFC" w:rsidRPr="00192DFC">
        <w:rPr>
          <w:rFonts w:asciiTheme="majorHAnsi" w:hAnsiTheme="majorHAnsi" w:cs="Arial"/>
          <w:sz w:val="24"/>
          <w:szCs w:val="20"/>
        </w:rPr>
        <w:t xml:space="preserve"> pomocí tlačítka </w:t>
      </w:r>
      <w:r w:rsidR="00192DFC">
        <w:rPr>
          <w:rFonts w:asciiTheme="majorHAnsi" w:hAnsiTheme="majorHAnsi" w:cs="Arial"/>
          <w:sz w:val="24"/>
          <w:szCs w:val="20"/>
        </w:rPr>
        <w:t>„</w:t>
      </w:r>
      <w:r w:rsidR="00192DFC" w:rsidRPr="00192DFC">
        <w:rPr>
          <w:rFonts w:asciiTheme="majorHAnsi" w:hAnsiTheme="majorHAnsi" w:cs="Arial"/>
          <w:sz w:val="24"/>
          <w:szCs w:val="20"/>
        </w:rPr>
        <w:t>Výběr obrazovek pro vykázání změn</w:t>
      </w:r>
      <w:r w:rsidR="00192DFC">
        <w:rPr>
          <w:rFonts w:asciiTheme="majorHAnsi" w:hAnsiTheme="majorHAnsi" w:cs="Arial"/>
          <w:sz w:val="24"/>
          <w:szCs w:val="20"/>
        </w:rPr>
        <w:t>"</w:t>
      </w:r>
      <w:r w:rsidR="00192DFC" w:rsidRPr="00192DFC">
        <w:rPr>
          <w:rFonts w:asciiTheme="majorHAnsi" w:hAnsiTheme="majorHAnsi" w:cs="Arial"/>
          <w:sz w:val="24"/>
          <w:szCs w:val="20"/>
        </w:rPr>
        <w:t>.</w:t>
      </w:r>
    </w:p>
    <w:p w14:paraId="2884EBF1" w14:textId="77777777" w:rsidR="000E041C" w:rsidRDefault="000E041C" w:rsidP="00672352">
      <w:pPr>
        <w:rPr>
          <w:rFonts w:cs="Arial"/>
          <w:szCs w:val="20"/>
        </w:rPr>
      </w:pPr>
      <w:r>
        <w:rPr>
          <w:rFonts w:cs="Arial"/>
          <w:noProof/>
          <w:szCs w:val="20"/>
          <w:lang w:eastAsia="cs-CZ"/>
        </w:rPr>
        <w:drawing>
          <wp:inline distT="0" distB="0" distL="0" distR="0" wp14:anchorId="33C0409A" wp14:editId="717B2F5B">
            <wp:extent cx="5754370" cy="3759200"/>
            <wp:effectExtent l="0" t="0" r="0" b="0"/>
            <wp:docPr id="7" name="Obrázek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4370" cy="3759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9504CA8" w14:textId="77777777" w:rsidR="00535A10" w:rsidRDefault="00535A10">
      <w:pPr>
        <w:rPr>
          <w:rFonts w:ascii="Cambria" w:eastAsiaTheme="majorEastAsia" w:hAnsi="Cambria" w:cstheme="majorBidi"/>
          <w:b/>
          <w:bCs/>
          <w:color w:val="000000" w:themeColor="text1"/>
          <w:sz w:val="36"/>
          <w:szCs w:val="28"/>
          <w:lang w:eastAsia="ja-JP"/>
        </w:rPr>
      </w:pPr>
      <w:r>
        <w:br w:type="page"/>
      </w:r>
    </w:p>
    <w:p w14:paraId="19410924" w14:textId="47C27005" w:rsidR="00114E40" w:rsidRDefault="00114E40" w:rsidP="001C22A2">
      <w:pPr>
        <w:pStyle w:val="Nadpis1"/>
        <w:jc w:val="both"/>
      </w:pPr>
      <w:r w:rsidRPr="001C22A2">
        <w:t xml:space="preserve">Příklad č. 1 Vložení nového dokumentu/úprava stávajícího dokumentu  </w:t>
      </w:r>
    </w:p>
    <w:p w14:paraId="74E7FCB0" w14:textId="77777777" w:rsidR="00FE25CD" w:rsidRPr="001C22A2" w:rsidRDefault="00FE25CD" w:rsidP="00FE25CD">
      <w:pPr>
        <w:rPr>
          <w:lang w:eastAsia="ja-JP"/>
        </w:rPr>
      </w:pPr>
    </w:p>
    <w:p w14:paraId="6F08590E" w14:textId="4CB62880" w:rsidR="00114E40" w:rsidRPr="001C22A2" w:rsidRDefault="00114E40" w:rsidP="001C22A2">
      <w:pPr>
        <w:pStyle w:val="Odstavecseseznamem"/>
        <w:numPr>
          <w:ilvl w:val="0"/>
          <w:numId w:val="27"/>
        </w:numPr>
        <w:ind w:left="284" w:firstLine="0"/>
        <w:jc w:val="both"/>
        <w:rPr>
          <w:rFonts w:asciiTheme="majorHAnsi" w:hAnsiTheme="majorHAnsi" w:cs="Arial"/>
          <w:sz w:val="24"/>
          <w:szCs w:val="20"/>
        </w:rPr>
      </w:pPr>
      <w:r w:rsidRPr="001C22A2">
        <w:rPr>
          <w:rFonts w:asciiTheme="majorHAnsi" w:hAnsiTheme="majorHAnsi" w:cs="Arial"/>
          <w:sz w:val="24"/>
          <w:szCs w:val="20"/>
        </w:rPr>
        <w:t>Pro úpravu/vložení dokumentu je nutné vybrat obrazovku Dokumenty</w:t>
      </w:r>
    </w:p>
    <w:p w14:paraId="2E4D6A05" w14:textId="77777777" w:rsidR="00114E40" w:rsidRPr="001C22A2" w:rsidRDefault="00114E40" w:rsidP="001C22A2">
      <w:pPr>
        <w:pStyle w:val="Odstavecseseznamem"/>
        <w:numPr>
          <w:ilvl w:val="0"/>
          <w:numId w:val="27"/>
        </w:numPr>
        <w:ind w:left="284" w:firstLine="0"/>
        <w:jc w:val="both"/>
        <w:rPr>
          <w:rFonts w:asciiTheme="majorHAnsi" w:hAnsiTheme="majorHAnsi" w:cs="Arial"/>
          <w:sz w:val="24"/>
          <w:szCs w:val="20"/>
        </w:rPr>
      </w:pPr>
      <w:r w:rsidRPr="001C22A2">
        <w:rPr>
          <w:rFonts w:asciiTheme="majorHAnsi" w:hAnsiTheme="majorHAnsi" w:cs="Arial"/>
          <w:sz w:val="24"/>
          <w:szCs w:val="20"/>
        </w:rPr>
        <w:t>Nový Dokument se na projekt vloží pomocí tlačítka Nový záznam (neklikejte na tlačítko „Vykázat změnu“)</w:t>
      </w:r>
    </w:p>
    <w:p w14:paraId="6AE90613" w14:textId="77777777" w:rsidR="00114E40" w:rsidRDefault="00114E40" w:rsidP="00114E40">
      <w:pPr>
        <w:ind w:left="360"/>
      </w:pPr>
      <w:r>
        <w:rPr>
          <w:noProof/>
          <w:lang w:eastAsia="cs-CZ"/>
        </w:rPr>
        <w:drawing>
          <wp:inline distT="0" distB="0" distL="0" distR="0" wp14:anchorId="60C40BCE" wp14:editId="47FAB726">
            <wp:extent cx="5362222" cy="2237252"/>
            <wp:effectExtent l="0" t="0" r="0" b="0"/>
            <wp:docPr id="23" name="Obrázek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60512" cy="223653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89AF2F4" w14:textId="61C4B4F4" w:rsidR="00114E40" w:rsidRPr="001C22A2" w:rsidRDefault="00114E40" w:rsidP="001C22A2">
      <w:pPr>
        <w:pStyle w:val="Odstavecseseznamem"/>
        <w:numPr>
          <w:ilvl w:val="0"/>
          <w:numId w:val="27"/>
        </w:numPr>
        <w:spacing w:after="160" w:line="259" w:lineRule="auto"/>
        <w:rPr>
          <w:rFonts w:asciiTheme="majorHAnsi" w:hAnsiTheme="majorHAnsi" w:cs="Arial"/>
          <w:sz w:val="24"/>
          <w:szCs w:val="20"/>
        </w:rPr>
      </w:pPr>
      <w:r w:rsidRPr="001C22A2">
        <w:rPr>
          <w:rFonts w:asciiTheme="majorHAnsi" w:hAnsiTheme="majorHAnsi" w:cs="Arial"/>
          <w:sz w:val="24"/>
          <w:szCs w:val="20"/>
        </w:rPr>
        <w:t>Pro úpravu stávajícího dokumentu je nutné označit daný dokument a kli</w:t>
      </w:r>
      <w:r w:rsidR="00B07218">
        <w:rPr>
          <w:rFonts w:asciiTheme="majorHAnsi" w:hAnsiTheme="majorHAnsi" w:cs="Arial"/>
          <w:sz w:val="24"/>
          <w:szCs w:val="20"/>
        </w:rPr>
        <w:t>k</w:t>
      </w:r>
      <w:r w:rsidRPr="001C22A2">
        <w:rPr>
          <w:rFonts w:asciiTheme="majorHAnsi" w:hAnsiTheme="majorHAnsi" w:cs="Arial"/>
          <w:sz w:val="24"/>
          <w:szCs w:val="20"/>
        </w:rPr>
        <w:t>nout na tlačítko vykázat změnu:</w:t>
      </w:r>
    </w:p>
    <w:p w14:paraId="3B672B6B" w14:textId="559E29D6" w:rsidR="00114E40" w:rsidRPr="00A9738D" w:rsidRDefault="00D544C2" w:rsidP="00114E40">
      <w:pPr>
        <w:ind w:left="360"/>
      </w:pPr>
      <w:r>
        <w:rPr>
          <w:noProof/>
          <w:lang w:eastAsia="cs-CZ"/>
        </w:rPr>
        <w:drawing>
          <wp:inline distT="0" distB="0" distL="0" distR="0" wp14:anchorId="58941ECE" wp14:editId="4C30AEEC">
            <wp:extent cx="5245890" cy="4419600"/>
            <wp:effectExtent l="0" t="0" r="0" b="0"/>
            <wp:docPr id="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7505" cy="44378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F374AF7" w14:textId="77777777" w:rsidR="00114E40" w:rsidRPr="001C22A2" w:rsidRDefault="00114E40" w:rsidP="00114E40">
      <w:pPr>
        <w:rPr>
          <w:rFonts w:asciiTheme="majorHAnsi" w:hAnsiTheme="majorHAnsi" w:cs="Arial"/>
          <w:sz w:val="24"/>
          <w:szCs w:val="20"/>
        </w:rPr>
      </w:pPr>
    </w:p>
    <w:tbl>
      <w:tblPr>
        <w:tblStyle w:val="Mkatabulky"/>
        <w:tblW w:w="0" w:type="auto"/>
        <w:tblLook w:val="04A0" w:firstRow="1" w:lastRow="0" w:firstColumn="1" w:lastColumn="0" w:noHBand="0" w:noVBand="1"/>
      </w:tblPr>
      <w:tblGrid>
        <w:gridCol w:w="9288"/>
      </w:tblGrid>
      <w:tr w:rsidR="00114E40" w:rsidRPr="001D0E44" w14:paraId="5E9C0779" w14:textId="77777777" w:rsidTr="001D7DF8">
        <w:tc>
          <w:tcPr>
            <w:tcW w:w="10456" w:type="dxa"/>
          </w:tcPr>
          <w:p w14:paraId="57439DC7" w14:textId="77777777" w:rsidR="00114E40" w:rsidRDefault="00114E40" w:rsidP="00D55874">
            <w:pPr>
              <w:spacing w:before="120" w:after="120"/>
              <w:rPr>
                <w:rFonts w:asciiTheme="majorHAnsi" w:hAnsiTheme="majorHAnsi" w:cs="Arial"/>
                <w:b/>
                <w:sz w:val="24"/>
                <w:szCs w:val="20"/>
              </w:rPr>
            </w:pPr>
            <w:r w:rsidRPr="001C22A2">
              <w:rPr>
                <w:rFonts w:asciiTheme="majorHAnsi" w:hAnsiTheme="majorHAnsi" w:cs="Arial"/>
                <w:b/>
                <w:sz w:val="24"/>
                <w:szCs w:val="20"/>
              </w:rPr>
              <w:t>Upozornění:</w:t>
            </w:r>
          </w:p>
          <w:p w14:paraId="5808B009" w14:textId="4BA6E490" w:rsidR="00114E40" w:rsidRPr="001C22A2" w:rsidRDefault="00114E40" w:rsidP="00D55874">
            <w:pPr>
              <w:spacing w:before="120" w:after="120"/>
              <w:jc w:val="both"/>
              <w:rPr>
                <w:rFonts w:asciiTheme="majorHAnsi" w:hAnsiTheme="majorHAnsi" w:cs="Arial"/>
                <w:sz w:val="24"/>
                <w:szCs w:val="20"/>
              </w:rPr>
            </w:pPr>
            <w:r w:rsidRPr="001C22A2">
              <w:rPr>
                <w:rFonts w:asciiTheme="majorHAnsi" w:hAnsiTheme="majorHAnsi" w:cs="Arial"/>
                <w:sz w:val="24"/>
                <w:szCs w:val="20"/>
              </w:rPr>
              <w:t>Přílohy k žádostem o změnu dokládejte na záložku „Dokumenty“, kterou si musíte vybrat přes tlačítko „Výběr obrazovek pro vykázání změn“ (nikoli na záložku „Dokumenty pro ŽoZ“).</w:t>
            </w:r>
            <w:r w:rsidR="00516F17">
              <w:rPr>
                <w:rFonts w:asciiTheme="majorHAnsi" w:hAnsiTheme="majorHAnsi" w:cs="Arial"/>
                <w:sz w:val="24"/>
                <w:szCs w:val="20"/>
              </w:rPr>
              <w:t xml:space="preserve">  </w:t>
            </w:r>
          </w:p>
          <w:p w14:paraId="605633D1" w14:textId="77777777" w:rsidR="00114E40" w:rsidRPr="001C22A2" w:rsidRDefault="00114E40" w:rsidP="00D55874">
            <w:pPr>
              <w:spacing w:before="120" w:after="120"/>
              <w:rPr>
                <w:rFonts w:asciiTheme="majorHAnsi" w:hAnsiTheme="majorHAnsi" w:cs="Arial"/>
                <w:sz w:val="24"/>
                <w:szCs w:val="20"/>
              </w:rPr>
            </w:pPr>
            <w:r w:rsidRPr="000A27BC">
              <w:rPr>
                <w:rFonts w:asciiTheme="majorHAnsi" w:hAnsiTheme="majorHAnsi" w:cs="Arial"/>
                <w:sz w:val="24"/>
                <w:szCs w:val="20"/>
              </w:rPr>
              <w:object w:dxaOrig="4095" w:dyaOrig="2850" w14:anchorId="265C6EC3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201.25pt;height:2in" o:ole="">
                  <v:imagedata r:id="rId17" o:title=""/>
                </v:shape>
                <o:OLEObject Type="Embed" ProgID="PBrush" ShapeID="_x0000_i1025" DrawAspect="Content" ObjectID="_1637493175" r:id="rId18"/>
              </w:object>
            </w:r>
          </w:p>
          <w:p w14:paraId="660EBE01" w14:textId="322E0A03" w:rsidR="00114E40" w:rsidRPr="001C22A2" w:rsidRDefault="00114E40" w:rsidP="00D55874">
            <w:pPr>
              <w:spacing w:before="120" w:after="120"/>
              <w:jc w:val="both"/>
              <w:rPr>
                <w:rFonts w:asciiTheme="majorHAnsi" w:hAnsiTheme="majorHAnsi" w:cs="Arial"/>
                <w:sz w:val="24"/>
                <w:szCs w:val="20"/>
              </w:rPr>
            </w:pPr>
            <w:r w:rsidRPr="001C22A2">
              <w:rPr>
                <w:rFonts w:asciiTheme="majorHAnsi" w:hAnsiTheme="majorHAnsi" w:cs="Arial"/>
                <w:sz w:val="24"/>
                <w:szCs w:val="20"/>
              </w:rPr>
              <w:t>Záložka Dokumenty pro ŽoZ slouží k nahrání odůvodnění ŽoZ v případě, že se žadateli</w:t>
            </w:r>
            <w:r w:rsidR="00E22931">
              <w:rPr>
                <w:rFonts w:asciiTheme="majorHAnsi" w:hAnsiTheme="majorHAnsi" w:cs="Arial"/>
                <w:sz w:val="24"/>
                <w:szCs w:val="20"/>
              </w:rPr>
              <w:t>/příjemci</w:t>
            </w:r>
            <w:r w:rsidRPr="001C22A2">
              <w:rPr>
                <w:rFonts w:asciiTheme="majorHAnsi" w:hAnsiTheme="majorHAnsi" w:cs="Arial"/>
                <w:sz w:val="24"/>
                <w:szCs w:val="20"/>
              </w:rPr>
              <w:t xml:space="preserve"> odůvodnění nevejde do textového pole odůvodnění ŽoZ. Dokumenty nahrané na záložku Dokumenty pro ŽoZ se po schválení ŽoZ nenahrají na Žádost o</w:t>
            </w:r>
            <w:r w:rsidR="00D55874">
              <w:rPr>
                <w:rFonts w:asciiTheme="majorHAnsi" w:hAnsiTheme="majorHAnsi" w:cs="Arial"/>
                <w:sz w:val="24"/>
                <w:szCs w:val="20"/>
              </w:rPr>
              <w:t> </w:t>
            </w:r>
            <w:r w:rsidRPr="001C22A2">
              <w:rPr>
                <w:rFonts w:asciiTheme="majorHAnsi" w:hAnsiTheme="majorHAnsi" w:cs="Arial"/>
                <w:sz w:val="24"/>
                <w:szCs w:val="20"/>
              </w:rPr>
              <w:t xml:space="preserve">podporu. </w:t>
            </w:r>
          </w:p>
        </w:tc>
      </w:tr>
    </w:tbl>
    <w:p w14:paraId="22D7A85E" w14:textId="77777777" w:rsidR="00114E40" w:rsidRDefault="00114E40" w:rsidP="00114E40">
      <w:pPr>
        <w:rPr>
          <w:b/>
          <w:bCs/>
        </w:rPr>
      </w:pPr>
    </w:p>
    <w:p w14:paraId="4662D7D8" w14:textId="77777777" w:rsidR="00114E40" w:rsidRDefault="00114E40" w:rsidP="00114E40">
      <w:pPr>
        <w:rPr>
          <w:b/>
          <w:bCs/>
        </w:rPr>
      </w:pPr>
    </w:p>
    <w:p w14:paraId="58FF4E10" w14:textId="77777777" w:rsidR="00114E40" w:rsidRDefault="00114E40" w:rsidP="00114E40">
      <w:pPr>
        <w:rPr>
          <w:b/>
          <w:bCs/>
        </w:rPr>
      </w:pPr>
    </w:p>
    <w:p w14:paraId="5562986C" w14:textId="77777777" w:rsidR="00114E40" w:rsidRDefault="00114E40" w:rsidP="00114E40">
      <w:pPr>
        <w:rPr>
          <w:b/>
          <w:bCs/>
        </w:rPr>
      </w:pPr>
    </w:p>
    <w:p w14:paraId="427E548E" w14:textId="77777777" w:rsidR="00114E40" w:rsidRDefault="00114E40" w:rsidP="00114E40">
      <w:pPr>
        <w:rPr>
          <w:b/>
          <w:bCs/>
        </w:rPr>
      </w:pPr>
    </w:p>
    <w:p w14:paraId="037EA5F4" w14:textId="77777777" w:rsidR="00114E40" w:rsidRDefault="00114E40" w:rsidP="00114E40">
      <w:pPr>
        <w:rPr>
          <w:b/>
          <w:bCs/>
        </w:rPr>
      </w:pPr>
    </w:p>
    <w:p w14:paraId="2CB1375E" w14:textId="77777777" w:rsidR="00114E40" w:rsidRDefault="00114E40" w:rsidP="00114E40">
      <w:pPr>
        <w:rPr>
          <w:b/>
          <w:bCs/>
        </w:rPr>
      </w:pPr>
    </w:p>
    <w:p w14:paraId="25A5CDB1" w14:textId="77777777" w:rsidR="00114E40" w:rsidRDefault="00114E40" w:rsidP="00114E40">
      <w:pPr>
        <w:rPr>
          <w:b/>
          <w:bCs/>
        </w:rPr>
      </w:pPr>
    </w:p>
    <w:p w14:paraId="64D0D026" w14:textId="77777777" w:rsidR="00114E40" w:rsidRDefault="00114E40" w:rsidP="00114E40">
      <w:pPr>
        <w:rPr>
          <w:b/>
          <w:bCs/>
        </w:rPr>
      </w:pPr>
    </w:p>
    <w:p w14:paraId="39CE1B45" w14:textId="77777777" w:rsidR="00114E40" w:rsidRDefault="00114E40" w:rsidP="00114E40">
      <w:pPr>
        <w:rPr>
          <w:b/>
          <w:bCs/>
        </w:rPr>
      </w:pPr>
    </w:p>
    <w:p w14:paraId="32F8FB43" w14:textId="77777777" w:rsidR="00114E40" w:rsidRDefault="00114E40" w:rsidP="00114E40">
      <w:pPr>
        <w:rPr>
          <w:b/>
          <w:bCs/>
        </w:rPr>
      </w:pPr>
    </w:p>
    <w:p w14:paraId="14CC00F9" w14:textId="77777777" w:rsidR="00114E40" w:rsidRDefault="00114E40" w:rsidP="00114E40">
      <w:pPr>
        <w:rPr>
          <w:b/>
          <w:bCs/>
        </w:rPr>
      </w:pPr>
    </w:p>
    <w:p w14:paraId="714E1CCE" w14:textId="77777777" w:rsidR="00114E40" w:rsidRDefault="00114E40" w:rsidP="00114E40">
      <w:pPr>
        <w:rPr>
          <w:b/>
          <w:bCs/>
        </w:rPr>
      </w:pPr>
    </w:p>
    <w:p w14:paraId="5CB40E8F" w14:textId="77777777" w:rsidR="00114E40" w:rsidRDefault="00114E40" w:rsidP="00114E40">
      <w:pPr>
        <w:rPr>
          <w:b/>
          <w:bCs/>
        </w:rPr>
      </w:pPr>
    </w:p>
    <w:p w14:paraId="029F6A61" w14:textId="77777777" w:rsidR="00114E40" w:rsidRDefault="00114E40" w:rsidP="00114E40">
      <w:pPr>
        <w:rPr>
          <w:b/>
          <w:bCs/>
        </w:rPr>
      </w:pPr>
    </w:p>
    <w:p w14:paraId="38C0CA54" w14:textId="77777777" w:rsidR="00114E40" w:rsidRDefault="00114E40" w:rsidP="00114E40">
      <w:pPr>
        <w:rPr>
          <w:b/>
          <w:bCs/>
        </w:rPr>
      </w:pPr>
    </w:p>
    <w:p w14:paraId="571ED01C" w14:textId="77777777" w:rsidR="00114E40" w:rsidRDefault="00114E40" w:rsidP="00114E40">
      <w:pPr>
        <w:rPr>
          <w:b/>
          <w:bCs/>
        </w:rPr>
      </w:pPr>
    </w:p>
    <w:p w14:paraId="5422999D" w14:textId="77777777" w:rsidR="00114E40" w:rsidRDefault="00114E40" w:rsidP="00114E40">
      <w:pPr>
        <w:rPr>
          <w:b/>
          <w:bCs/>
        </w:rPr>
      </w:pPr>
    </w:p>
    <w:p w14:paraId="10EDAF99" w14:textId="5C1C952B" w:rsidR="00114E40" w:rsidRPr="00492F43" w:rsidRDefault="00114E40" w:rsidP="00492F43">
      <w:pPr>
        <w:pStyle w:val="Nadpis1"/>
        <w:jc w:val="both"/>
      </w:pPr>
      <w:r w:rsidRPr="001C22A2">
        <w:t xml:space="preserve">Příklad č. 2 Změna finančního plánu a Etap </w:t>
      </w:r>
    </w:p>
    <w:p w14:paraId="09764931" w14:textId="77777777" w:rsidR="00114E40" w:rsidRPr="001C22A2" w:rsidRDefault="00114E40" w:rsidP="00114E40">
      <w:pPr>
        <w:pStyle w:val="Odstavecseseznamem"/>
        <w:numPr>
          <w:ilvl w:val="0"/>
          <w:numId w:val="25"/>
        </w:numPr>
        <w:spacing w:after="160" w:line="259" w:lineRule="auto"/>
        <w:rPr>
          <w:rFonts w:asciiTheme="majorHAnsi" w:hAnsiTheme="majorHAnsi" w:cs="Arial"/>
          <w:sz w:val="24"/>
          <w:szCs w:val="20"/>
        </w:rPr>
      </w:pPr>
      <w:r w:rsidRPr="001C22A2">
        <w:rPr>
          <w:rFonts w:asciiTheme="majorHAnsi" w:hAnsiTheme="majorHAnsi" w:cs="Arial"/>
          <w:sz w:val="24"/>
          <w:szCs w:val="20"/>
        </w:rPr>
        <w:t>Pro úpravu FP a etap je nutné vybrat obrazovky: Rozpočet roční pro ŽoZ, Přehled zdrojů financování, Finanční plán a Etapy projektu:</w:t>
      </w:r>
    </w:p>
    <w:p w14:paraId="19E290A7" w14:textId="77777777" w:rsidR="00114E40" w:rsidRDefault="00114E40" w:rsidP="00114E40">
      <w:pPr>
        <w:pStyle w:val="Odstavecseseznamem"/>
      </w:pPr>
      <w:r w:rsidRPr="003E4BF3">
        <w:rPr>
          <w:noProof/>
          <w:lang w:eastAsia="cs-CZ"/>
        </w:rPr>
        <w:drawing>
          <wp:inline distT="0" distB="0" distL="0" distR="0" wp14:anchorId="1A753122" wp14:editId="1CEAB24E">
            <wp:extent cx="5581650" cy="2562225"/>
            <wp:effectExtent l="0" t="0" r="0" b="9525"/>
            <wp:docPr id="14" name="Obrázek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Obrázek 8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581650" cy="25622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3D424D2" w14:textId="77777777" w:rsidR="00114E40" w:rsidRDefault="00114E40" w:rsidP="00114E40">
      <w:pPr>
        <w:pStyle w:val="Odstavecseseznamem"/>
      </w:pPr>
    </w:p>
    <w:p w14:paraId="1C955113" w14:textId="77777777" w:rsidR="00114E40" w:rsidRDefault="00114E40" w:rsidP="00114E40">
      <w:pPr>
        <w:pStyle w:val="Odstavecseseznamem"/>
      </w:pPr>
    </w:p>
    <w:p w14:paraId="27541601" w14:textId="03C19690" w:rsidR="00114E40" w:rsidRPr="001C22A2" w:rsidRDefault="00114E40" w:rsidP="001C22A2">
      <w:pPr>
        <w:pStyle w:val="Odstavecseseznamem"/>
        <w:numPr>
          <w:ilvl w:val="0"/>
          <w:numId w:val="25"/>
        </w:numPr>
        <w:spacing w:after="160" w:line="259" w:lineRule="auto"/>
        <w:jc w:val="both"/>
        <w:rPr>
          <w:rFonts w:asciiTheme="majorHAnsi" w:hAnsiTheme="majorHAnsi" w:cs="Arial"/>
          <w:sz w:val="24"/>
          <w:szCs w:val="20"/>
        </w:rPr>
      </w:pPr>
      <w:r w:rsidRPr="001C22A2">
        <w:rPr>
          <w:rFonts w:asciiTheme="majorHAnsi" w:hAnsiTheme="majorHAnsi" w:cs="Arial"/>
          <w:sz w:val="24"/>
          <w:szCs w:val="20"/>
        </w:rPr>
        <w:t xml:space="preserve">Na záložce </w:t>
      </w:r>
      <w:r w:rsidR="00192DFC">
        <w:rPr>
          <w:rFonts w:asciiTheme="majorHAnsi" w:hAnsiTheme="majorHAnsi" w:cs="Arial"/>
          <w:sz w:val="24"/>
          <w:szCs w:val="20"/>
        </w:rPr>
        <w:t>„R</w:t>
      </w:r>
      <w:r w:rsidRPr="001C22A2">
        <w:rPr>
          <w:rFonts w:asciiTheme="majorHAnsi" w:hAnsiTheme="majorHAnsi" w:cs="Arial"/>
          <w:sz w:val="24"/>
          <w:szCs w:val="20"/>
        </w:rPr>
        <w:t xml:space="preserve">ozpočet </w:t>
      </w:r>
      <w:r w:rsidR="00192DFC">
        <w:rPr>
          <w:rFonts w:asciiTheme="majorHAnsi" w:hAnsiTheme="majorHAnsi" w:cs="Arial"/>
          <w:sz w:val="24"/>
          <w:szCs w:val="20"/>
        </w:rPr>
        <w:t xml:space="preserve">roční pro ŽoZ“ </w:t>
      </w:r>
      <w:r w:rsidRPr="001C22A2">
        <w:rPr>
          <w:rFonts w:asciiTheme="majorHAnsi" w:hAnsiTheme="majorHAnsi" w:cs="Arial"/>
          <w:sz w:val="24"/>
          <w:szCs w:val="20"/>
        </w:rPr>
        <w:t>označte příslušný rozpočet roční</w:t>
      </w:r>
      <w:r w:rsidR="00D544C2">
        <w:rPr>
          <w:rFonts w:asciiTheme="majorHAnsi" w:hAnsiTheme="majorHAnsi" w:cs="Arial"/>
          <w:sz w:val="24"/>
          <w:szCs w:val="20"/>
        </w:rPr>
        <w:t xml:space="preserve"> pro ŽOŽ</w:t>
      </w:r>
      <w:r w:rsidRPr="001C22A2">
        <w:rPr>
          <w:rFonts w:asciiTheme="majorHAnsi" w:hAnsiTheme="majorHAnsi" w:cs="Arial"/>
          <w:sz w:val="24"/>
          <w:szCs w:val="20"/>
        </w:rPr>
        <w:t>, klikněte na tlačítko Vykázat změnu</w:t>
      </w:r>
    </w:p>
    <w:p w14:paraId="5FDCDE82" w14:textId="77777777" w:rsidR="00114E40" w:rsidRDefault="00114E40" w:rsidP="00114E40">
      <w:pPr>
        <w:pStyle w:val="Odstavecseseznamem"/>
      </w:pPr>
      <w:r>
        <w:rPr>
          <w:noProof/>
          <w:lang w:eastAsia="cs-CZ"/>
        </w:rPr>
        <w:drawing>
          <wp:inline distT="0" distB="0" distL="0" distR="0" wp14:anchorId="72C722B7" wp14:editId="24F39813">
            <wp:extent cx="5477952" cy="3451860"/>
            <wp:effectExtent l="0" t="0" r="8890" b="0"/>
            <wp:docPr id="34" name="Obrázek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77952" cy="34518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t xml:space="preserve"> </w:t>
      </w:r>
    </w:p>
    <w:p w14:paraId="3750F945" w14:textId="77777777" w:rsidR="00114E40" w:rsidRDefault="00114E40" w:rsidP="00114E40">
      <w:pPr>
        <w:pStyle w:val="Odstavecseseznamem"/>
      </w:pPr>
    </w:p>
    <w:p w14:paraId="38778FF4" w14:textId="77777777" w:rsidR="00114E40" w:rsidRDefault="00114E40" w:rsidP="00114E40">
      <w:pPr>
        <w:pStyle w:val="Odstavecseseznamem"/>
      </w:pPr>
    </w:p>
    <w:p w14:paraId="5DDA4CD8" w14:textId="77777777" w:rsidR="00114E40" w:rsidRDefault="00114E40" w:rsidP="00114E40">
      <w:pPr>
        <w:pStyle w:val="Odstavecseseznamem"/>
      </w:pPr>
    </w:p>
    <w:p w14:paraId="1AC2E612" w14:textId="77777777" w:rsidR="00114E40" w:rsidRDefault="00114E40" w:rsidP="00114E40"/>
    <w:p w14:paraId="4200EDB9" w14:textId="77777777" w:rsidR="00114E40" w:rsidRDefault="00114E40" w:rsidP="00114E40">
      <w:pPr>
        <w:pStyle w:val="Odstavecseseznamem"/>
      </w:pPr>
    </w:p>
    <w:p w14:paraId="38AC99FD" w14:textId="77777777" w:rsidR="00114E40" w:rsidRPr="001C22A2" w:rsidRDefault="00114E40" w:rsidP="001C22A2">
      <w:pPr>
        <w:pStyle w:val="Odstavecseseznamem"/>
        <w:numPr>
          <w:ilvl w:val="0"/>
          <w:numId w:val="25"/>
        </w:numPr>
        <w:spacing w:after="160" w:line="259" w:lineRule="auto"/>
        <w:jc w:val="both"/>
        <w:rPr>
          <w:rFonts w:asciiTheme="majorHAnsi" w:hAnsiTheme="majorHAnsi" w:cs="Arial"/>
          <w:sz w:val="24"/>
          <w:szCs w:val="20"/>
        </w:rPr>
      </w:pPr>
      <w:r w:rsidRPr="001C22A2">
        <w:rPr>
          <w:rFonts w:asciiTheme="majorHAnsi" w:hAnsiTheme="majorHAnsi" w:cs="Arial"/>
          <w:sz w:val="24"/>
          <w:szCs w:val="20"/>
        </w:rPr>
        <w:t>Pro úpravu rozpočtu je nutné stisknout tlačítko Editovat vše</w:t>
      </w:r>
    </w:p>
    <w:p w14:paraId="509C5933" w14:textId="77777777" w:rsidR="00114E40" w:rsidRDefault="00114E40" w:rsidP="00114E40">
      <w:r>
        <w:rPr>
          <w:noProof/>
          <w:lang w:eastAsia="cs-CZ"/>
        </w:rPr>
        <w:drawing>
          <wp:inline distT="0" distB="0" distL="0" distR="0" wp14:anchorId="763E5CC1" wp14:editId="5179491B">
            <wp:extent cx="5753735" cy="4338955"/>
            <wp:effectExtent l="0" t="0" r="0" b="4445"/>
            <wp:docPr id="15" name="Obrázek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735" cy="43389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916CEA6" w14:textId="77777777" w:rsidR="00114E40" w:rsidRDefault="00114E40" w:rsidP="00114E40">
      <w:pPr>
        <w:pStyle w:val="Odstavecseseznamem"/>
      </w:pPr>
    </w:p>
    <w:p w14:paraId="1B0276F8" w14:textId="77777777" w:rsidR="00114E40" w:rsidRPr="001C22A2" w:rsidRDefault="00114E40" w:rsidP="00114E40">
      <w:pPr>
        <w:pStyle w:val="Odstavecseseznamem"/>
        <w:numPr>
          <w:ilvl w:val="0"/>
          <w:numId w:val="25"/>
        </w:numPr>
        <w:spacing w:after="160" w:line="259" w:lineRule="auto"/>
        <w:rPr>
          <w:rFonts w:asciiTheme="majorHAnsi" w:hAnsiTheme="majorHAnsi" w:cs="Arial"/>
          <w:sz w:val="24"/>
          <w:szCs w:val="20"/>
        </w:rPr>
      </w:pPr>
      <w:r w:rsidRPr="001C22A2">
        <w:rPr>
          <w:rFonts w:asciiTheme="majorHAnsi" w:hAnsiTheme="majorHAnsi" w:cs="Arial"/>
          <w:sz w:val="24"/>
          <w:szCs w:val="20"/>
        </w:rPr>
        <w:t>Položky rozpočtu se zpřístupní k editaci:</w:t>
      </w:r>
    </w:p>
    <w:p w14:paraId="489AD891" w14:textId="77777777" w:rsidR="00114E40" w:rsidRDefault="00114E40" w:rsidP="00114E40">
      <w:pPr>
        <w:ind w:left="360"/>
      </w:pPr>
      <w:r>
        <w:rPr>
          <w:noProof/>
          <w:lang w:eastAsia="cs-CZ"/>
        </w:rPr>
        <w:drawing>
          <wp:inline distT="0" distB="0" distL="0" distR="0" wp14:anchorId="34F6675A" wp14:editId="00979CB7">
            <wp:extent cx="5520690" cy="2987910"/>
            <wp:effectExtent l="0" t="0" r="3810" b="3175"/>
            <wp:docPr id="16" name="Obrázek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31025" cy="299350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7730FA9" w14:textId="77777777" w:rsidR="00114E40" w:rsidRDefault="00114E40" w:rsidP="00114E40">
      <w:pPr>
        <w:pStyle w:val="Odstavecseseznamem"/>
      </w:pPr>
    </w:p>
    <w:p w14:paraId="142CB032" w14:textId="77777777" w:rsidR="00114E40" w:rsidRDefault="00114E40" w:rsidP="00114E40">
      <w:pPr>
        <w:pStyle w:val="Odstavecseseznamem"/>
      </w:pPr>
    </w:p>
    <w:p w14:paraId="117033ED" w14:textId="77777777" w:rsidR="00114E40" w:rsidRDefault="00114E40" w:rsidP="00114E40">
      <w:pPr>
        <w:pStyle w:val="Odstavecseseznamem"/>
      </w:pPr>
    </w:p>
    <w:p w14:paraId="323607A0" w14:textId="77777777" w:rsidR="00114E40" w:rsidRPr="001C22A2" w:rsidRDefault="00114E40" w:rsidP="001C22A2">
      <w:pPr>
        <w:pStyle w:val="Odstavecseseznamem"/>
        <w:numPr>
          <w:ilvl w:val="0"/>
          <w:numId w:val="25"/>
        </w:numPr>
        <w:spacing w:after="160" w:line="259" w:lineRule="auto"/>
        <w:jc w:val="both"/>
        <w:rPr>
          <w:rFonts w:asciiTheme="majorHAnsi" w:hAnsiTheme="majorHAnsi" w:cs="Arial"/>
          <w:sz w:val="24"/>
          <w:szCs w:val="20"/>
        </w:rPr>
      </w:pPr>
      <w:r w:rsidRPr="001C22A2">
        <w:rPr>
          <w:rFonts w:asciiTheme="majorHAnsi" w:hAnsiTheme="majorHAnsi" w:cs="Arial"/>
          <w:sz w:val="24"/>
          <w:szCs w:val="20"/>
        </w:rPr>
        <w:t>Pro zpřístupnění záložky Finanční plán je nutné na záložce přehled zdrojů financování stisknout tlačítko Rozpad financí</w:t>
      </w:r>
    </w:p>
    <w:p w14:paraId="5DCF4F01" w14:textId="77777777" w:rsidR="00114E40" w:rsidRDefault="00114E40" w:rsidP="00114E40">
      <w:r>
        <w:rPr>
          <w:noProof/>
          <w:lang w:eastAsia="cs-CZ"/>
        </w:rPr>
        <w:drawing>
          <wp:inline distT="0" distB="0" distL="0" distR="0" wp14:anchorId="33CAA406" wp14:editId="00033800">
            <wp:extent cx="5753100" cy="3371850"/>
            <wp:effectExtent l="0" t="0" r="0" b="0"/>
            <wp:docPr id="17" name="Obrázek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3371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516B6F2" w14:textId="77777777" w:rsidR="00114E40" w:rsidRDefault="00114E40" w:rsidP="00114E40"/>
    <w:p w14:paraId="4881533C" w14:textId="35DD6987" w:rsidR="00114E40" w:rsidRDefault="00114E40" w:rsidP="00114E40">
      <w:pPr>
        <w:pStyle w:val="Odstavecseseznamem"/>
        <w:numPr>
          <w:ilvl w:val="0"/>
          <w:numId w:val="25"/>
        </w:numPr>
        <w:spacing w:after="160" w:line="259" w:lineRule="auto"/>
        <w:rPr>
          <w:rFonts w:asciiTheme="majorHAnsi" w:hAnsiTheme="majorHAnsi" w:cs="Arial"/>
          <w:sz w:val="24"/>
          <w:szCs w:val="20"/>
        </w:rPr>
      </w:pPr>
      <w:r w:rsidRPr="001C22A2">
        <w:rPr>
          <w:rFonts w:asciiTheme="majorHAnsi" w:hAnsiTheme="majorHAnsi" w:cs="Arial"/>
          <w:sz w:val="24"/>
          <w:szCs w:val="20"/>
        </w:rPr>
        <w:t xml:space="preserve">Nyní se zaktivní záložka </w:t>
      </w:r>
      <w:r w:rsidR="000D2B5B">
        <w:rPr>
          <w:rFonts w:asciiTheme="majorHAnsi" w:hAnsiTheme="majorHAnsi" w:cs="Arial"/>
          <w:sz w:val="24"/>
          <w:szCs w:val="20"/>
        </w:rPr>
        <w:t>F</w:t>
      </w:r>
      <w:r w:rsidRPr="001C22A2">
        <w:rPr>
          <w:rFonts w:asciiTheme="majorHAnsi" w:hAnsiTheme="majorHAnsi" w:cs="Arial"/>
          <w:sz w:val="24"/>
          <w:szCs w:val="20"/>
        </w:rPr>
        <w:t>inanční plán, kde lze jednotlivé finanční plány editovat</w:t>
      </w:r>
      <w:r w:rsidR="000D2B5B">
        <w:rPr>
          <w:rFonts w:asciiTheme="majorHAnsi" w:hAnsiTheme="majorHAnsi" w:cs="Arial"/>
          <w:sz w:val="24"/>
          <w:szCs w:val="20"/>
        </w:rPr>
        <w:t xml:space="preserve">. </w:t>
      </w:r>
      <w:r w:rsidRPr="001C22A2">
        <w:rPr>
          <w:rFonts w:asciiTheme="majorHAnsi" w:hAnsiTheme="majorHAnsi" w:cs="Arial"/>
          <w:sz w:val="24"/>
          <w:szCs w:val="20"/>
        </w:rPr>
        <w:t>(</w:t>
      </w:r>
      <w:r w:rsidR="000D2B5B">
        <w:rPr>
          <w:rFonts w:asciiTheme="majorHAnsi" w:hAnsiTheme="majorHAnsi" w:cs="Arial"/>
          <w:sz w:val="24"/>
          <w:szCs w:val="20"/>
        </w:rPr>
        <w:t>v případě vytvoření nového FP musí příjemce navázat na tento nový FP etapu</w:t>
      </w:r>
      <w:r w:rsidRPr="001C22A2">
        <w:rPr>
          <w:rFonts w:asciiTheme="majorHAnsi" w:hAnsiTheme="majorHAnsi" w:cs="Arial"/>
          <w:sz w:val="24"/>
          <w:szCs w:val="20"/>
        </w:rPr>
        <w:t xml:space="preserve">– viz bod č. 7) </w:t>
      </w:r>
    </w:p>
    <w:p w14:paraId="04C867BC" w14:textId="77777777" w:rsidR="00FE25CD" w:rsidRPr="001C22A2" w:rsidRDefault="00FE25CD" w:rsidP="001C22A2">
      <w:pPr>
        <w:pStyle w:val="Odstavecseseznamem"/>
        <w:spacing w:after="160" w:line="259" w:lineRule="auto"/>
        <w:rPr>
          <w:rFonts w:asciiTheme="majorHAnsi" w:hAnsiTheme="majorHAnsi" w:cs="Arial"/>
          <w:sz w:val="24"/>
          <w:szCs w:val="20"/>
        </w:rPr>
      </w:pPr>
    </w:p>
    <w:p w14:paraId="246305C2" w14:textId="1BF416B8" w:rsidR="00114E40" w:rsidRDefault="000D2B5B" w:rsidP="00114E40">
      <w:pPr>
        <w:pStyle w:val="Odstavecseseznamem"/>
      </w:pPr>
      <w:r>
        <w:rPr>
          <w:noProof/>
          <w:lang w:eastAsia="cs-CZ"/>
        </w:rPr>
        <w:drawing>
          <wp:inline distT="0" distB="0" distL="0" distR="0" wp14:anchorId="7BBE8574" wp14:editId="6A1761A1">
            <wp:extent cx="5756910" cy="3042920"/>
            <wp:effectExtent l="0" t="0" r="0" b="5080"/>
            <wp:docPr id="13" name="Obrázek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6910" cy="30429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5E0989B" w14:textId="77777777" w:rsidR="00114E40" w:rsidRDefault="00114E40" w:rsidP="00114E40">
      <w:pPr>
        <w:pStyle w:val="Odstavecseseznamem"/>
      </w:pPr>
    </w:p>
    <w:p w14:paraId="144B1D78" w14:textId="79E20D62" w:rsidR="00114E40" w:rsidRDefault="00114E40" w:rsidP="00114E40">
      <w:pPr>
        <w:pStyle w:val="Odstavecseseznamem"/>
      </w:pPr>
    </w:p>
    <w:p w14:paraId="70285552" w14:textId="77777777" w:rsidR="00D55874" w:rsidRDefault="00D55874" w:rsidP="00114E40">
      <w:pPr>
        <w:pStyle w:val="Odstavecseseznamem"/>
      </w:pPr>
    </w:p>
    <w:tbl>
      <w:tblPr>
        <w:tblStyle w:val="Mkatabulky"/>
        <w:tblW w:w="0" w:type="auto"/>
        <w:tblLook w:val="04A0" w:firstRow="1" w:lastRow="0" w:firstColumn="1" w:lastColumn="0" w:noHBand="0" w:noVBand="1"/>
      </w:tblPr>
      <w:tblGrid>
        <w:gridCol w:w="9288"/>
      </w:tblGrid>
      <w:tr w:rsidR="00114E40" w14:paraId="254AB7BB" w14:textId="77777777" w:rsidTr="001C22A2">
        <w:tc>
          <w:tcPr>
            <w:tcW w:w="9288" w:type="dxa"/>
          </w:tcPr>
          <w:p w14:paraId="13BE3A06" w14:textId="77777777" w:rsidR="00114E40" w:rsidRPr="001C22A2" w:rsidRDefault="00114E40" w:rsidP="00D55874">
            <w:pPr>
              <w:spacing w:before="120" w:after="120"/>
              <w:rPr>
                <w:rFonts w:asciiTheme="majorHAnsi" w:hAnsiTheme="majorHAnsi" w:cs="Arial"/>
                <w:b/>
                <w:sz w:val="24"/>
                <w:szCs w:val="20"/>
              </w:rPr>
            </w:pPr>
            <w:r w:rsidRPr="001C22A2">
              <w:rPr>
                <w:rFonts w:asciiTheme="majorHAnsi" w:hAnsiTheme="majorHAnsi" w:cs="Arial"/>
                <w:b/>
                <w:sz w:val="24"/>
                <w:szCs w:val="20"/>
              </w:rPr>
              <w:t>Upozornění:</w:t>
            </w:r>
          </w:p>
          <w:p w14:paraId="03C4A4D7" w14:textId="2F1616CC" w:rsidR="00114E40" w:rsidRPr="001C22A2" w:rsidRDefault="00114E40" w:rsidP="00D55874">
            <w:pPr>
              <w:spacing w:before="120" w:after="120"/>
              <w:jc w:val="both"/>
              <w:rPr>
                <w:rFonts w:asciiTheme="majorHAnsi" w:hAnsiTheme="majorHAnsi" w:cs="Arial"/>
                <w:sz w:val="24"/>
                <w:szCs w:val="20"/>
              </w:rPr>
            </w:pPr>
            <w:r w:rsidRPr="001C22A2">
              <w:rPr>
                <w:rFonts w:asciiTheme="majorHAnsi" w:hAnsiTheme="majorHAnsi" w:cs="Arial"/>
                <w:sz w:val="24"/>
                <w:szCs w:val="20"/>
              </w:rPr>
              <w:t>V</w:t>
            </w:r>
            <w:r w:rsidR="00B07218">
              <w:rPr>
                <w:rFonts w:asciiTheme="majorHAnsi" w:hAnsiTheme="majorHAnsi" w:cs="Arial"/>
                <w:sz w:val="24"/>
                <w:szCs w:val="20"/>
              </w:rPr>
              <w:t> </w:t>
            </w:r>
            <w:r w:rsidRPr="001C22A2">
              <w:rPr>
                <w:rFonts w:asciiTheme="majorHAnsi" w:hAnsiTheme="majorHAnsi" w:cs="Arial"/>
                <w:sz w:val="24"/>
                <w:szCs w:val="20"/>
              </w:rPr>
              <w:t>případě</w:t>
            </w:r>
            <w:r w:rsidR="00B07218">
              <w:rPr>
                <w:rFonts w:asciiTheme="majorHAnsi" w:hAnsiTheme="majorHAnsi" w:cs="Arial"/>
                <w:sz w:val="24"/>
                <w:szCs w:val="20"/>
              </w:rPr>
              <w:t>,</w:t>
            </w:r>
            <w:r w:rsidRPr="001C22A2">
              <w:rPr>
                <w:rFonts w:asciiTheme="majorHAnsi" w:hAnsiTheme="majorHAnsi" w:cs="Arial"/>
                <w:sz w:val="24"/>
                <w:szCs w:val="20"/>
              </w:rPr>
              <w:t xml:space="preserve"> že v průběhu vytváření a admini</w:t>
            </w:r>
            <w:r w:rsidR="00EB624D" w:rsidRPr="00EB624D">
              <w:rPr>
                <w:rFonts w:asciiTheme="majorHAnsi" w:hAnsiTheme="majorHAnsi" w:cs="Arial"/>
                <w:sz w:val="24"/>
                <w:szCs w:val="20"/>
              </w:rPr>
              <w:t xml:space="preserve">strace </w:t>
            </w:r>
            <w:r w:rsidR="00B07218">
              <w:rPr>
                <w:rFonts w:asciiTheme="majorHAnsi" w:hAnsiTheme="majorHAnsi" w:cs="Arial"/>
                <w:sz w:val="24"/>
                <w:szCs w:val="20"/>
              </w:rPr>
              <w:t xml:space="preserve">žádosti o změnu </w:t>
            </w:r>
            <w:r w:rsidR="00EB624D" w:rsidRPr="00EB624D">
              <w:rPr>
                <w:rFonts w:asciiTheme="majorHAnsi" w:hAnsiTheme="majorHAnsi" w:cs="Arial"/>
                <w:sz w:val="24"/>
                <w:szCs w:val="20"/>
              </w:rPr>
              <w:t xml:space="preserve">dojde ke změně stavu </w:t>
            </w:r>
            <w:r w:rsidR="00EB624D">
              <w:rPr>
                <w:rFonts w:asciiTheme="majorHAnsi" w:hAnsiTheme="majorHAnsi" w:cs="Arial"/>
                <w:sz w:val="24"/>
                <w:szCs w:val="20"/>
              </w:rPr>
              <w:t>žádosti o platbu</w:t>
            </w:r>
            <w:r w:rsidR="00B07218">
              <w:rPr>
                <w:rFonts w:asciiTheme="majorHAnsi" w:hAnsiTheme="majorHAnsi" w:cs="Arial"/>
                <w:sz w:val="24"/>
                <w:szCs w:val="20"/>
              </w:rPr>
              <w:t>,</w:t>
            </w:r>
            <w:r w:rsidRPr="001C22A2">
              <w:rPr>
                <w:rFonts w:asciiTheme="majorHAnsi" w:hAnsiTheme="majorHAnsi" w:cs="Arial"/>
                <w:sz w:val="24"/>
                <w:szCs w:val="20"/>
              </w:rPr>
              <w:t xml:space="preserve"> je nutné, aby žadatel</w:t>
            </w:r>
            <w:r w:rsidR="00EB624D">
              <w:rPr>
                <w:rFonts w:asciiTheme="majorHAnsi" w:hAnsiTheme="majorHAnsi" w:cs="Arial"/>
                <w:sz w:val="24"/>
                <w:szCs w:val="20"/>
              </w:rPr>
              <w:t>/příjemce</w:t>
            </w:r>
            <w:r w:rsidRPr="001C22A2">
              <w:rPr>
                <w:rFonts w:asciiTheme="majorHAnsi" w:hAnsiTheme="majorHAnsi" w:cs="Arial"/>
                <w:sz w:val="24"/>
                <w:szCs w:val="20"/>
              </w:rPr>
              <w:t xml:space="preserve"> použil</w:t>
            </w:r>
            <w:r w:rsidR="00EB624D" w:rsidRPr="00EB624D">
              <w:rPr>
                <w:rFonts w:asciiTheme="majorHAnsi" w:hAnsiTheme="majorHAnsi" w:cs="Arial"/>
                <w:sz w:val="24"/>
                <w:szCs w:val="20"/>
              </w:rPr>
              <w:t xml:space="preserve"> tlačítko aktualizovat </w:t>
            </w:r>
            <w:r w:rsidR="00EB624D">
              <w:rPr>
                <w:rFonts w:asciiTheme="majorHAnsi" w:hAnsiTheme="majorHAnsi" w:cs="Arial"/>
                <w:sz w:val="24"/>
                <w:szCs w:val="20"/>
              </w:rPr>
              <w:t>finanční plán</w:t>
            </w:r>
          </w:p>
          <w:p w14:paraId="29F48979" w14:textId="77777777" w:rsidR="00114E40" w:rsidRDefault="00114E40" w:rsidP="001D7DF8">
            <w:r>
              <w:object w:dxaOrig="7995" w:dyaOrig="3585" w14:anchorId="4311EBE8">
                <v:shape id="_x0000_i1026" type="#_x0000_t75" style="width:396.9pt;height:180pt" o:ole="">
                  <v:imagedata r:id="rId25" o:title=""/>
                </v:shape>
                <o:OLEObject Type="Embed" ProgID="PBrush" ShapeID="_x0000_i1026" DrawAspect="Content" ObjectID="_1637493176" r:id="rId26"/>
              </w:object>
            </w:r>
          </w:p>
        </w:tc>
      </w:tr>
    </w:tbl>
    <w:p w14:paraId="3E77536E" w14:textId="77777777" w:rsidR="00114E40" w:rsidRDefault="00114E40" w:rsidP="00114E40"/>
    <w:p w14:paraId="02C87C48" w14:textId="77777777" w:rsidR="00114E40" w:rsidRDefault="00114E40" w:rsidP="00114E40">
      <w:pPr>
        <w:pStyle w:val="Odstavecseseznamem"/>
      </w:pPr>
    </w:p>
    <w:p w14:paraId="463ABC0A" w14:textId="7CB1D342" w:rsidR="00C40E85" w:rsidRPr="002B4820" w:rsidRDefault="00C40E85" w:rsidP="00C40E85">
      <w:pPr>
        <w:jc w:val="both"/>
        <w:rPr>
          <w:rFonts w:asciiTheme="majorHAnsi" w:hAnsiTheme="majorHAnsi" w:cs="Arial"/>
          <w:sz w:val="24"/>
          <w:szCs w:val="20"/>
        </w:rPr>
      </w:pPr>
      <w:r>
        <w:t xml:space="preserve">7. </w:t>
      </w:r>
      <w:r w:rsidRPr="002B4820">
        <w:rPr>
          <w:rFonts w:asciiTheme="majorHAnsi" w:hAnsiTheme="majorHAnsi" w:cs="Arial"/>
          <w:sz w:val="24"/>
          <w:szCs w:val="20"/>
        </w:rPr>
        <w:t xml:space="preserve">Obrazovka Etapy v je rozdělena na „Editovatelné etapy projektu“ a „Needitovatelné etapy projektu“. </w:t>
      </w:r>
    </w:p>
    <w:p w14:paraId="564CB6A1" w14:textId="77777777" w:rsidR="00C40E85" w:rsidRDefault="00C40E85" w:rsidP="002B4820">
      <w:pPr>
        <w:spacing w:before="240" w:after="240" w:line="240" w:lineRule="auto"/>
        <w:jc w:val="both"/>
      </w:pPr>
      <w:r w:rsidRPr="002B4820">
        <w:rPr>
          <w:rFonts w:asciiTheme="majorHAnsi" w:hAnsiTheme="majorHAnsi" w:cs="Arial"/>
          <w:noProof/>
          <w:sz w:val="24"/>
          <w:szCs w:val="20"/>
          <w:lang w:eastAsia="cs-CZ"/>
        </w:rPr>
        <w:drawing>
          <wp:inline distT="0" distB="0" distL="0" distR="0" wp14:anchorId="57CFC6B9" wp14:editId="590788B0">
            <wp:extent cx="5760720" cy="2950763"/>
            <wp:effectExtent l="0" t="0" r="0" b="2540"/>
            <wp:docPr id="8" name="Obrázek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5765920" cy="295342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8072703" w14:textId="77777777" w:rsidR="00C40E85" w:rsidRPr="002B4820" w:rsidRDefault="00C40E85" w:rsidP="002B4820">
      <w:pPr>
        <w:spacing w:before="240" w:after="240" w:line="240" w:lineRule="auto"/>
        <w:jc w:val="both"/>
        <w:rPr>
          <w:rFonts w:asciiTheme="majorHAnsi" w:hAnsiTheme="majorHAnsi" w:cs="Arial"/>
          <w:sz w:val="24"/>
          <w:szCs w:val="20"/>
        </w:rPr>
      </w:pPr>
      <w:r w:rsidRPr="002B4820">
        <w:rPr>
          <w:rFonts w:asciiTheme="majorHAnsi" w:hAnsiTheme="majorHAnsi" w:cs="Arial"/>
          <w:sz w:val="24"/>
          <w:szCs w:val="20"/>
        </w:rPr>
        <w:t>Do části „Needitovatelné etapy projektu“ jsou automaticky přesunuty etapy, ke kterým se váže žádost o platbu ve stavu schválena v druhém stupni nebo etapy, u nichž byl v systému CSSF na detailu projektu v záložce „Etapy“ nastaven checbox „Uzamčeno“ na hodnotu ANO.</w:t>
      </w:r>
    </w:p>
    <w:p w14:paraId="257086D7" w14:textId="77777777" w:rsidR="00C40E85" w:rsidRPr="002B4820" w:rsidRDefault="00C40E85" w:rsidP="002B4820">
      <w:pPr>
        <w:spacing w:before="240" w:after="240" w:line="240" w:lineRule="auto"/>
        <w:jc w:val="both"/>
        <w:rPr>
          <w:rFonts w:asciiTheme="majorHAnsi" w:hAnsiTheme="majorHAnsi" w:cs="Arial"/>
          <w:sz w:val="24"/>
          <w:szCs w:val="20"/>
        </w:rPr>
      </w:pPr>
      <w:r w:rsidRPr="002B4820">
        <w:rPr>
          <w:rFonts w:asciiTheme="majorHAnsi" w:hAnsiTheme="majorHAnsi" w:cs="Arial"/>
          <w:sz w:val="24"/>
          <w:szCs w:val="20"/>
        </w:rPr>
        <w:t>V části „Editovatelné etapy projektu“ jsou etapy, u kterých je možné provést změnu a to z důvodu, že u etapy není v systému CSSF checkbox „Uzamčeno“ vyplněn anebo je nastaven na hodnotu NE.</w:t>
      </w:r>
    </w:p>
    <w:p w14:paraId="68F1BD65" w14:textId="1B51FB36" w:rsidR="00C40E85" w:rsidRPr="002B4820" w:rsidRDefault="00C40E85" w:rsidP="002B4820">
      <w:pPr>
        <w:spacing w:before="240" w:after="240" w:line="240" w:lineRule="auto"/>
        <w:jc w:val="both"/>
        <w:rPr>
          <w:rFonts w:asciiTheme="majorHAnsi" w:hAnsiTheme="majorHAnsi" w:cs="Arial"/>
          <w:sz w:val="24"/>
          <w:szCs w:val="20"/>
        </w:rPr>
      </w:pPr>
      <w:r w:rsidRPr="002B4820">
        <w:rPr>
          <w:rFonts w:asciiTheme="majorHAnsi" w:hAnsiTheme="majorHAnsi" w:cs="Arial"/>
          <w:sz w:val="24"/>
          <w:szCs w:val="20"/>
        </w:rPr>
        <w:t>Všechny editovatelné etapy mají v datovém poli „Akce prováděná se záznamem, jak ji chceme promítnout zpět do projektu“ standardně nastaveno „Záznam upraven“ s možností změny v závislosti na prováděných úpravách.</w:t>
      </w:r>
    </w:p>
    <w:p w14:paraId="1CFBBCFC" w14:textId="77777777" w:rsidR="00C40E85" w:rsidRDefault="00C40E85" w:rsidP="00C40E85">
      <w:pPr>
        <w:jc w:val="both"/>
      </w:pPr>
      <w:r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1113ADD8" wp14:editId="3B00EC25">
                <wp:simplePos x="0" y="0"/>
                <wp:positionH relativeFrom="column">
                  <wp:posOffset>1069231</wp:posOffset>
                </wp:positionH>
                <wp:positionV relativeFrom="paragraph">
                  <wp:posOffset>1994266</wp:posOffset>
                </wp:positionV>
                <wp:extent cx="1834099" cy="279934"/>
                <wp:effectExtent l="19050" t="19050" r="13970" b="25400"/>
                <wp:wrapNone/>
                <wp:docPr id="4" name="Obdélník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834099" cy="279934"/>
                        </a:xfrm>
                        <a:prstGeom prst="rect">
                          <a:avLst/>
                        </a:prstGeom>
                        <a:noFill/>
                        <a:ln w="3810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2836996" id="Obdélník 4" o:spid="_x0000_s1026" style="position:absolute;margin-left:84.2pt;margin-top:157.05pt;width:144.4pt;height:22.0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" filled="f" strokecolor="red" strokeweight="3pt"/>
            </w:pict>
          </mc:Fallback>
        </mc:AlternateContent>
      </w:r>
      <w:r>
        <w:rPr>
          <w:noProof/>
          <w:lang w:eastAsia="cs-CZ"/>
        </w:rPr>
        <w:drawing>
          <wp:inline distT="0" distB="0" distL="0" distR="0" wp14:anchorId="2D701585" wp14:editId="3FF64D22">
            <wp:extent cx="5760720" cy="3239135"/>
            <wp:effectExtent l="0" t="0" r="0" b="0"/>
            <wp:docPr id="9" name="Obrázek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2391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08DDB9A" w14:textId="2E0967CE" w:rsidR="00C40E85" w:rsidRDefault="00C40E85" w:rsidP="002B4820">
      <w:pPr>
        <w:spacing w:before="240" w:after="240" w:line="240" w:lineRule="auto"/>
        <w:jc w:val="both"/>
        <w:rPr>
          <w:rFonts w:asciiTheme="majorHAnsi" w:hAnsiTheme="majorHAnsi" w:cs="Arial"/>
          <w:sz w:val="24"/>
          <w:szCs w:val="20"/>
        </w:rPr>
      </w:pPr>
      <w:r w:rsidRPr="002B4820">
        <w:rPr>
          <w:rFonts w:asciiTheme="majorHAnsi" w:hAnsiTheme="majorHAnsi" w:cs="Arial"/>
          <w:sz w:val="24"/>
          <w:szCs w:val="20"/>
        </w:rPr>
        <w:t>Pokud je na některé z editovatelných etap provedena změna údajů, zvýrazní se po uložení záznamu etapa červeně. Uživatel tak vidí, na které z editovatelných etap provedl úpravy.</w:t>
      </w:r>
    </w:p>
    <w:p w14:paraId="39E011B1" w14:textId="7500430B" w:rsidR="00343E01" w:rsidRPr="002B4820" w:rsidRDefault="00343E01" w:rsidP="002B4820">
      <w:pPr>
        <w:spacing w:before="240" w:after="240" w:line="240" w:lineRule="auto"/>
        <w:jc w:val="both"/>
        <w:rPr>
          <w:rFonts w:asciiTheme="majorHAnsi" w:hAnsiTheme="majorHAnsi" w:cs="Arial"/>
          <w:sz w:val="24"/>
          <w:szCs w:val="20"/>
        </w:rPr>
      </w:pPr>
      <w:r>
        <w:rPr>
          <w:noProof/>
          <w:lang w:eastAsia="cs-CZ"/>
        </w:rPr>
        <w:drawing>
          <wp:inline distT="0" distB="0" distL="0" distR="0" wp14:anchorId="2618EB38" wp14:editId="1CFCF1FB">
            <wp:extent cx="5760720" cy="911225"/>
            <wp:effectExtent l="0" t="0" r="0" b="3175"/>
            <wp:docPr id="33" name="Obrázek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9112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99D7328" w14:textId="7305316D" w:rsidR="00343E01" w:rsidRPr="002B4820" w:rsidRDefault="00C40E85" w:rsidP="00D55874">
      <w:pPr>
        <w:spacing w:before="240" w:after="240" w:line="240" w:lineRule="auto"/>
        <w:jc w:val="both"/>
      </w:pPr>
      <w:r w:rsidRPr="002B4820">
        <w:rPr>
          <w:rFonts w:asciiTheme="majorHAnsi" w:hAnsiTheme="majorHAnsi" w:cs="Arial"/>
          <w:sz w:val="24"/>
          <w:szCs w:val="20"/>
        </w:rPr>
        <w:t>Vykazované změny údajů na etapě je možné vrátit do stavu, ve kterém jsou tato data v době administrace ŽoZ příjemcem vykazována na projektu. Tuto změnu je možné provést prostřednictvím tlačítka „Obnovit etapy z projektu“ umístěného v horní části obrazovky.</w:t>
      </w:r>
      <w:r w:rsidR="00343E01">
        <w:t xml:space="preserve"> </w:t>
      </w:r>
      <w:r w:rsidR="00343E01">
        <w:rPr>
          <w:noProof/>
          <w:lang w:eastAsia="cs-CZ"/>
        </w:rPr>
        <w:drawing>
          <wp:inline distT="0" distB="0" distL="0" distR="0" wp14:anchorId="470B48E2" wp14:editId="0F36C256">
            <wp:extent cx="5753100" cy="2143125"/>
            <wp:effectExtent l="0" t="0" r="0" b="9525"/>
            <wp:docPr id="32" name="Obrázek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2143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5720244" w14:textId="51236F35" w:rsidR="00114E40" w:rsidRPr="001C22A2" w:rsidRDefault="00114E40" w:rsidP="00D55874">
      <w:pPr>
        <w:spacing w:before="240" w:after="240" w:line="240" w:lineRule="auto"/>
        <w:jc w:val="both"/>
        <w:rPr>
          <w:rFonts w:asciiTheme="majorHAnsi" w:hAnsiTheme="majorHAnsi" w:cs="Arial"/>
          <w:sz w:val="24"/>
          <w:szCs w:val="20"/>
        </w:rPr>
      </w:pPr>
      <w:r w:rsidRPr="001C22A2">
        <w:rPr>
          <w:rFonts w:asciiTheme="majorHAnsi" w:hAnsiTheme="majorHAnsi" w:cs="Arial"/>
          <w:sz w:val="24"/>
          <w:szCs w:val="20"/>
        </w:rPr>
        <w:t xml:space="preserve">Pro odstranění </w:t>
      </w:r>
      <w:r w:rsidR="00C00AD7">
        <w:rPr>
          <w:rFonts w:asciiTheme="majorHAnsi" w:hAnsiTheme="majorHAnsi" w:cs="Arial"/>
          <w:sz w:val="24"/>
          <w:szCs w:val="20"/>
        </w:rPr>
        <w:t>e</w:t>
      </w:r>
      <w:r w:rsidRPr="001C22A2">
        <w:rPr>
          <w:rFonts w:asciiTheme="majorHAnsi" w:hAnsiTheme="majorHAnsi" w:cs="Arial"/>
          <w:sz w:val="24"/>
          <w:szCs w:val="20"/>
        </w:rPr>
        <w:t>tapy</w:t>
      </w:r>
      <w:r w:rsidR="00C40E85">
        <w:rPr>
          <w:rFonts w:asciiTheme="majorHAnsi" w:hAnsiTheme="majorHAnsi" w:cs="Arial"/>
          <w:sz w:val="24"/>
          <w:szCs w:val="20"/>
        </w:rPr>
        <w:t>, která již na projektu existuje</w:t>
      </w:r>
      <w:r w:rsidR="00573D13">
        <w:rPr>
          <w:rFonts w:asciiTheme="majorHAnsi" w:hAnsiTheme="majorHAnsi" w:cs="Arial"/>
          <w:sz w:val="24"/>
          <w:szCs w:val="20"/>
        </w:rPr>
        <w:t>,</w:t>
      </w:r>
      <w:r w:rsidRPr="001C22A2">
        <w:rPr>
          <w:rFonts w:asciiTheme="majorHAnsi" w:hAnsiTheme="majorHAnsi" w:cs="Arial"/>
          <w:sz w:val="24"/>
          <w:szCs w:val="20"/>
        </w:rPr>
        <w:t xml:space="preserve"> se použije číselník: Akce prováděná se záznamem</w:t>
      </w:r>
      <w:r w:rsidR="005F3E54">
        <w:rPr>
          <w:rFonts w:asciiTheme="majorHAnsi" w:hAnsiTheme="majorHAnsi" w:cs="Arial"/>
          <w:sz w:val="24"/>
          <w:szCs w:val="20"/>
        </w:rPr>
        <w:t>,</w:t>
      </w:r>
      <w:r w:rsidRPr="001C22A2">
        <w:rPr>
          <w:rFonts w:asciiTheme="majorHAnsi" w:hAnsiTheme="majorHAnsi" w:cs="Arial"/>
          <w:sz w:val="24"/>
          <w:szCs w:val="20"/>
        </w:rPr>
        <w:t xml:space="preserve"> jak ji chceme promítnout zpět do projektu, zde musí žadatel</w:t>
      </w:r>
      <w:r w:rsidR="006F31EA">
        <w:rPr>
          <w:rFonts w:asciiTheme="majorHAnsi" w:hAnsiTheme="majorHAnsi" w:cs="Arial"/>
          <w:sz w:val="24"/>
          <w:szCs w:val="20"/>
        </w:rPr>
        <w:t>/příjemce</w:t>
      </w:r>
      <w:r w:rsidRPr="001C22A2">
        <w:rPr>
          <w:rFonts w:asciiTheme="majorHAnsi" w:hAnsiTheme="majorHAnsi" w:cs="Arial"/>
          <w:sz w:val="24"/>
          <w:szCs w:val="20"/>
        </w:rPr>
        <w:t xml:space="preserve"> vybrat Záznam smazán</w:t>
      </w:r>
      <w:r w:rsidR="00573D13">
        <w:rPr>
          <w:rFonts w:asciiTheme="majorHAnsi" w:hAnsiTheme="majorHAnsi" w:cs="Arial"/>
          <w:sz w:val="24"/>
          <w:szCs w:val="20"/>
        </w:rPr>
        <w:t>.</w:t>
      </w:r>
    </w:p>
    <w:p w14:paraId="61CDDEB1" w14:textId="4E951752" w:rsidR="00114E40" w:rsidRDefault="00C40E85" w:rsidP="00114E40">
      <w:r>
        <w:rPr>
          <w:noProof/>
          <w:lang w:eastAsia="cs-CZ"/>
        </w:rPr>
        <w:drawing>
          <wp:inline distT="0" distB="0" distL="0" distR="0" wp14:anchorId="6EC206D7" wp14:editId="0603939B">
            <wp:extent cx="5753100" cy="3419475"/>
            <wp:effectExtent l="0" t="0" r="0" b="9525"/>
            <wp:docPr id="12" name="Obrázek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3419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993BD56" w14:textId="03E48B3A" w:rsidR="00573D13" w:rsidRDefault="00573D13" w:rsidP="00114E40">
      <w:pPr>
        <w:rPr>
          <w:rFonts w:asciiTheme="majorHAnsi" w:hAnsiTheme="majorHAnsi" w:cs="Arial"/>
          <w:sz w:val="24"/>
          <w:szCs w:val="20"/>
        </w:rPr>
      </w:pPr>
      <w:r w:rsidRPr="002B4820">
        <w:rPr>
          <w:rFonts w:asciiTheme="majorHAnsi" w:hAnsiTheme="majorHAnsi" w:cs="Arial"/>
          <w:sz w:val="24"/>
          <w:szCs w:val="20"/>
        </w:rPr>
        <w:t xml:space="preserve">Po odstranění nové etapy, kterou žadatel/příjemce vytvořil </w:t>
      </w:r>
      <w:r>
        <w:rPr>
          <w:rFonts w:asciiTheme="majorHAnsi" w:hAnsiTheme="majorHAnsi" w:cs="Arial"/>
          <w:sz w:val="24"/>
          <w:szCs w:val="20"/>
        </w:rPr>
        <w:t>v rámci ŽoZ se použije tlačítko Smazat záznam</w:t>
      </w:r>
      <w:r w:rsidR="00343E01">
        <w:rPr>
          <w:rFonts w:asciiTheme="majorHAnsi" w:hAnsiTheme="majorHAnsi" w:cs="Arial"/>
          <w:sz w:val="24"/>
          <w:szCs w:val="20"/>
        </w:rPr>
        <w:t>.</w:t>
      </w:r>
    </w:p>
    <w:p w14:paraId="1244E9E6" w14:textId="62914F3B" w:rsidR="00573D13" w:rsidRPr="002B4820" w:rsidRDefault="00573D13" w:rsidP="00114E40">
      <w:pPr>
        <w:rPr>
          <w:rFonts w:asciiTheme="majorHAnsi" w:hAnsiTheme="majorHAnsi" w:cs="Arial"/>
          <w:sz w:val="24"/>
          <w:szCs w:val="20"/>
        </w:rPr>
      </w:pPr>
      <w:r>
        <w:rPr>
          <w:rFonts w:asciiTheme="majorHAnsi" w:hAnsiTheme="majorHAnsi" w:cs="Arial"/>
          <w:noProof/>
          <w:sz w:val="24"/>
          <w:szCs w:val="20"/>
          <w:lang w:eastAsia="cs-CZ"/>
        </w:rPr>
        <w:drawing>
          <wp:inline distT="0" distB="0" distL="0" distR="0" wp14:anchorId="75903833" wp14:editId="3DD9AB66">
            <wp:extent cx="5753100" cy="3533775"/>
            <wp:effectExtent l="0" t="0" r="0" b="9525"/>
            <wp:docPr id="18" name="Obrázek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3533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A8D6302" w14:textId="77777777" w:rsidR="00573D13" w:rsidRDefault="00573D13" w:rsidP="00114E40"/>
    <w:tbl>
      <w:tblPr>
        <w:tblStyle w:val="Mkatabulky"/>
        <w:tblW w:w="0" w:type="auto"/>
        <w:tblLook w:val="04A0" w:firstRow="1" w:lastRow="0" w:firstColumn="1" w:lastColumn="0" w:noHBand="0" w:noVBand="1"/>
      </w:tblPr>
      <w:tblGrid>
        <w:gridCol w:w="9212"/>
      </w:tblGrid>
      <w:tr w:rsidR="00AC3D6D" w14:paraId="55BD17E1" w14:textId="77777777" w:rsidTr="00AC3D6D">
        <w:tc>
          <w:tcPr>
            <w:tcW w:w="9212" w:type="dxa"/>
          </w:tcPr>
          <w:p w14:paraId="6207866E" w14:textId="6C9CE9CB" w:rsidR="00AC3D6D" w:rsidRDefault="00AC3D6D" w:rsidP="00E97A43">
            <w:pPr>
              <w:pStyle w:val="Nadpis1"/>
              <w:spacing w:before="120" w:after="120"/>
              <w:jc w:val="both"/>
              <w:outlineLvl w:val="0"/>
            </w:pPr>
            <w:r w:rsidRPr="00D61864">
              <w:rPr>
                <w:rFonts w:asciiTheme="majorHAnsi" w:eastAsiaTheme="minorHAnsi" w:hAnsiTheme="majorHAnsi" w:cs="Arial"/>
                <w:bCs w:val="0"/>
                <w:color w:val="auto"/>
                <w:sz w:val="24"/>
                <w:szCs w:val="20"/>
                <w:lang w:eastAsia="en-US"/>
              </w:rPr>
              <w:t>Upozornění</w:t>
            </w:r>
            <w:r w:rsidR="001F348B">
              <w:rPr>
                <w:rFonts w:asciiTheme="majorHAnsi" w:eastAsiaTheme="minorHAnsi" w:hAnsiTheme="majorHAnsi" w:cs="Arial"/>
                <w:bCs w:val="0"/>
                <w:color w:val="auto"/>
                <w:sz w:val="24"/>
                <w:szCs w:val="20"/>
                <w:lang w:eastAsia="en-US"/>
              </w:rPr>
              <w:t xml:space="preserve"> pro projekty s veřejnými zakázkami</w:t>
            </w:r>
            <w:r w:rsidRPr="00AC3D6D">
              <w:rPr>
                <w:rFonts w:asciiTheme="majorHAnsi" w:eastAsiaTheme="minorHAnsi" w:hAnsiTheme="majorHAnsi" w:cs="Arial"/>
                <w:b w:val="0"/>
                <w:bCs w:val="0"/>
                <w:color w:val="auto"/>
                <w:sz w:val="24"/>
                <w:szCs w:val="20"/>
                <w:lang w:eastAsia="en-US"/>
              </w:rPr>
              <w:t>: V</w:t>
            </w:r>
            <w:r w:rsidRPr="00D61864">
              <w:rPr>
                <w:rFonts w:asciiTheme="majorHAnsi" w:eastAsiaTheme="minorHAnsi" w:hAnsiTheme="majorHAnsi" w:cs="Arial"/>
                <w:b w:val="0"/>
                <w:bCs w:val="0"/>
                <w:color w:val="auto"/>
                <w:sz w:val="24"/>
                <w:szCs w:val="20"/>
                <w:lang w:eastAsia="en-US"/>
              </w:rPr>
              <w:t> případě, že jsou na projektu veřejné zakázky a dochází k mazání etap</w:t>
            </w:r>
            <w:r w:rsidR="001F348B">
              <w:rPr>
                <w:rFonts w:asciiTheme="majorHAnsi" w:eastAsiaTheme="minorHAnsi" w:hAnsiTheme="majorHAnsi" w:cs="Arial"/>
                <w:b w:val="0"/>
                <w:bCs w:val="0"/>
                <w:color w:val="auto"/>
                <w:sz w:val="24"/>
                <w:szCs w:val="20"/>
                <w:lang w:eastAsia="en-US"/>
              </w:rPr>
              <w:t>,</w:t>
            </w:r>
            <w:r w:rsidRPr="00D61864">
              <w:rPr>
                <w:rFonts w:asciiTheme="majorHAnsi" w:eastAsiaTheme="minorHAnsi" w:hAnsiTheme="majorHAnsi" w:cs="Arial"/>
                <w:b w:val="0"/>
                <w:bCs w:val="0"/>
                <w:color w:val="auto"/>
                <w:sz w:val="24"/>
                <w:szCs w:val="20"/>
                <w:lang w:eastAsia="en-US"/>
              </w:rPr>
              <w:t xml:space="preserve"> je nutné odvázat etapy z</w:t>
            </w:r>
            <w:r w:rsidR="005F3E54">
              <w:rPr>
                <w:rFonts w:asciiTheme="majorHAnsi" w:eastAsiaTheme="minorHAnsi" w:hAnsiTheme="majorHAnsi" w:cs="Arial"/>
                <w:b w:val="0"/>
                <w:bCs w:val="0"/>
                <w:color w:val="auto"/>
                <w:sz w:val="24"/>
                <w:szCs w:val="20"/>
                <w:lang w:eastAsia="en-US"/>
              </w:rPr>
              <w:t> </w:t>
            </w:r>
            <w:r w:rsidRPr="00D61864">
              <w:rPr>
                <w:rFonts w:asciiTheme="majorHAnsi" w:eastAsiaTheme="minorHAnsi" w:hAnsiTheme="majorHAnsi" w:cs="Arial"/>
                <w:b w:val="0"/>
                <w:bCs w:val="0"/>
                <w:color w:val="auto"/>
                <w:sz w:val="24"/>
                <w:szCs w:val="20"/>
                <w:lang w:eastAsia="en-US"/>
              </w:rPr>
              <w:t>VZ</w:t>
            </w:r>
            <w:r w:rsidR="005F3E54">
              <w:rPr>
                <w:rFonts w:asciiTheme="majorHAnsi" w:eastAsiaTheme="minorHAnsi" w:hAnsiTheme="majorHAnsi" w:cs="Arial"/>
                <w:b w:val="0"/>
                <w:bCs w:val="0"/>
                <w:color w:val="auto"/>
                <w:sz w:val="24"/>
                <w:szCs w:val="20"/>
                <w:lang w:eastAsia="en-US"/>
              </w:rPr>
              <w:t>,</w:t>
            </w:r>
            <w:r w:rsidRPr="00D61864">
              <w:rPr>
                <w:rFonts w:asciiTheme="majorHAnsi" w:eastAsiaTheme="minorHAnsi" w:hAnsiTheme="majorHAnsi" w:cs="Arial"/>
                <w:b w:val="0"/>
                <w:bCs w:val="0"/>
                <w:color w:val="auto"/>
                <w:sz w:val="24"/>
                <w:szCs w:val="20"/>
                <w:lang w:eastAsia="en-US"/>
              </w:rPr>
              <w:t xml:space="preserve"> viz příloha P35 Obecných pravidel</w:t>
            </w:r>
            <w:r w:rsidR="005F3E54">
              <w:rPr>
                <w:rFonts w:asciiTheme="majorHAnsi" w:eastAsiaTheme="minorHAnsi" w:hAnsiTheme="majorHAnsi" w:cs="Arial"/>
                <w:b w:val="0"/>
                <w:bCs w:val="0"/>
                <w:color w:val="auto"/>
                <w:sz w:val="24"/>
                <w:szCs w:val="20"/>
                <w:lang w:eastAsia="en-US"/>
              </w:rPr>
              <w:t>,</w:t>
            </w:r>
            <w:r w:rsidRPr="00D61864">
              <w:rPr>
                <w:rFonts w:asciiTheme="majorHAnsi" w:eastAsiaTheme="minorHAnsi" w:hAnsiTheme="majorHAnsi" w:cs="Arial"/>
                <w:b w:val="0"/>
                <w:bCs w:val="0"/>
                <w:color w:val="auto"/>
                <w:sz w:val="24"/>
                <w:szCs w:val="20"/>
                <w:lang w:eastAsia="en-US"/>
              </w:rPr>
              <w:t xml:space="preserve"> kapitola: </w:t>
            </w:r>
            <w:bookmarkStart w:id="0" w:name="_Toc496528992"/>
            <w:r w:rsidRPr="00D61864">
              <w:rPr>
                <w:rFonts w:asciiTheme="majorHAnsi" w:eastAsiaTheme="minorHAnsi" w:hAnsiTheme="majorHAnsi" w:cs="Arial"/>
                <w:b w:val="0"/>
                <w:bCs w:val="0"/>
                <w:color w:val="auto"/>
                <w:sz w:val="24"/>
                <w:szCs w:val="20"/>
                <w:lang w:eastAsia="en-US"/>
              </w:rPr>
              <w:t>Smazání etapy a následná nutnost změny vazby VZ na etapu</w:t>
            </w:r>
            <w:bookmarkEnd w:id="0"/>
            <w:r w:rsidRPr="00AC3D6D">
              <w:rPr>
                <w:rFonts w:asciiTheme="majorHAnsi" w:eastAsiaTheme="minorHAnsi" w:hAnsiTheme="majorHAnsi" w:cs="Arial"/>
                <w:b w:val="0"/>
                <w:bCs w:val="0"/>
                <w:color w:val="auto"/>
                <w:sz w:val="24"/>
                <w:szCs w:val="20"/>
                <w:lang w:eastAsia="en-US"/>
              </w:rPr>
              <w:t xml:space="preserve">. </w:t>
            </w:r>
          </w:p>
        </w:tc>
      </w:tr>
    </w:tbl>
    <w:p w14:paraId="43B69539" w14:textId="3A43B5F6" w:rsidR="00E97A43" w:rsidRDefault="00E97A43" w:rsidP="00D55874">
      <w:pPr>
        <w:spacing w:after="120"/>
        <w:rPr>
          <w:rFonts w:ascii="Cambria" w:hAnsi="Cambria"/>
          <w:b/>
          <w:sz w:val="36"/>
          <w:szCs w:val="36"/>
        </w:rPr>
      </w:pPr>
      <w:bookmarkStart w:id="1" w:name="_GoBack"/>
    </w:p>
    <w:bookmarkEnd w:id="1"/>
    <w:p w14:paraId="52A87DFA" w14:textId="77777777" w:rsidR="00C40E85" w:rsidRDefault="00C40E85" w:rsidP="00D55874">
      <w:pPr>
        <w:spacing w:after="120"/>
        <w:rPr>
          <w:rFonts w:ascii="Cambria" w:hAnsi="Cambria"/>
          <w:b/>
          <w:sz w:val="36"/>
          <w:szCs w:val="36"/>
        </w:rPr>
      </w:pPr>
    </w:p>
    <w:p w14:paraId="1BCF6A2A" w14:textId="77777777" w:rsidR="00492F43" w:rsidRDefault="00492F43">
      <w:pPr>
        <w:rPr>
          <w:rFonts w:ascii="Cambria" w:eastAsiaTheme="majorEastAsia" w:hAnsi="Cambria" w:cstheme="majorBidi"/>
          <w:b/>
          <w:bCs/>
          <w:color w:val="000000" w:themeColor="text1"/>
          <w:sz w:val="36"/>
          <w:szCs w:val="28"/>
          <w:lang w:eastAsia="ja-JP"/>
        </w:rPr>
      </w:pPr>
      <w:r>
        <w:br w:type="page"/>
      </w:r>
    </w:p>
    <w:p w14:paraId="742542C1" w14:textId="5DF5050B" w:rsidR="00114E40" w:rsidRPr="00F871F7" w:rsidRDefault="00114E40" w:rsidP="00F871F7">
      <w:pPr>
        <w:pStyle w:val="Nadpis1"/>
        <w:jc w:val="both"/>
      </w:pPr>
      <w:r w:rsidRPr="00F871F7">
        <w:t xml:space="preserve">Přiklad č. 3 Změna statutárního </w:t>
      </w:r>
      <w:r w:rsidR="009F3246" w:rsidRPr="00F871F7">
        <w:t>orgánu</w:t>
      </w:r>
    </w:p>
    <w:p w14:paraId="4E74F129" w14:textId="77777777" w:rsidR="00DA146A" w:rsidRPr="001C22A2" w:rsidRDefault="00DA146A" w:rsidP="00DA146A">
      <w:pPr>
        <w:rPr>
          <w:lang w:eastAsia="ja-JP"/>
        </w:rPr>
      </w:pPr>
    </w:p>
    <w:p w14:paraId="547ECF76" w14:textId="291DE9D4" w:rsidR="00114E40" w:rsidRPr="001C22A2" w:rsidRDefault="00114E40" w:rsidP="001C22A2">
      <w:pPr>
        <w:pStyle w:val="Odstavecseseznamem"/>
        <w:numPr>
          <w:ilvl w:val="0"/>
          <w:numId w:val="28"/>
        </w:numPr>
        <w:spacing w:after="160" w:line="259" w:lineRule="auto"/>
        <w:jc w:val="both"/>
        <w:rPr>
          <w:rFonts w:asciiTheme="majorHAnsi" w:hAnsiTheme="majorHAnsi" w:cs="Arial"/>
          <w:sz w:val="24"/>
          <w:szCs w:val="20"/>
        </w:rPr>
      </w:pPr>
      <w:r w:rsidRPr="001C22A2">
        <w:rPr>
          <w:rFonts w:asciiTheme="majorHAnsi" w:hAnsiTheme="majorHAnsi" w:cs="Arial"/>
          <w:sz w:val="24"/>
          <w:szCs w:val="20"/>
        </w:rPr>
        <w:t xml:space="preserve">Pro úpravu statutárního </w:t>
      </w:r>
      <w:r w:rsidR="009F3246">
        <w:rPr>
          <w:rFonts w:asciiTheme="majorHAnsi" w:hAnsiTheme="majorHAnsi" w:cs="Arial"/>
          <w:sz w:val="24"/>
          <w:szCs w:val="20"/>
        </w:rPr>
        <w:t>orgánu</w:t>
      </w:r>
      <w:r w:rsidR="009F3246" w:rsidRPr="001C22A2">
        <w:rPr>
          <w:rFonts w:asciiTheme="majorHAnsi" w:hAnsiTheme="majorHAnsi" w:cs="Arial"/>
          <w:sz w:val="24"/>
          <w:szCs w:val="20"/>
        </w:rPr>
        <w:t xml:space="preserve"> </w:t>
      </w:r>
      <w:r w:rsidRPr="001C22A2">
        <w:rPr>
          <w:rFonts w:asciiTheme="majorHAnsi" w:hAnsiTheme="majorHAnsi" w:cs="Arial"/>
          <w:sz w:val="24"/>
          <w:szCs w:val="20"/>
        </w:rPr>
        <w:t xml:space="preserve">je nutné vybrat záložky Subjekty projektu a Osoby subjektu </w:t>
      </w:r>
    </w:p>
    <w:p w14:paraId="1FE9CAB2" w14:textId="10AC83BF" w:rsidR="00114E40" w:rsidRDefault="00114E40" w:rsidP="001C22A2">
      <w:pPr>
        <w:pStyle w:val="Odstavecseseznamem"/>
        <w:numPr>
          <w:ilvl w:val="0"/>
          <w:numId w:val="28"/>
        </w:numPr>
        <w:spacing w:after="160" w:line="259" w:lineRule="auto"/>
        <w:jc w:val="both"/>
        <w:rPr>
          <w:rFonts w:asciiTheme="majorHAnsi" w:hAnsiTheme="majorHAnsi" w:cs="Arial"/>
          <w:sz w:val="24"/>
          <w:szCs w:val="20"/>
        </w:rPr>
      </w:pPr>
      <w:r w:rsidRPr="001C22A2">
        <w:rPr>
          <w:rFonts w:asciiTheme="majorHAnsi" w:hAnsiTheme="majorHAnsi" w:cs="Arial"/>
          <w:sz w:val="24"/>
          <w:szCs w:val="20"/>
        </w:rPr>
        <w:t>Na záložce Subjekty projektu zvolte Subjekt žadatel/příjemce a stiskněte tlačítko vykázat změnu</w:t>
      </w:r>
    </w:p>
    <w:p w14:paraId="3C260C32" w14:textId="77777777" w:rsidR="00B73F11" w:rsidRPr="001C22A2" w:rsidRDefault="00B73F11" w:rsidP="001C22A2">
      <w:pPr>
        <w:pStyle w:val="Odstavecseseznamem"/>
        <w:spacing w:after="160" w:line="259" w:lineRule="auto"/>
        <w:ind w:left="1065"/>
        <w:jc w:val="both"/>
        <w:rPr>
          <w:rFonts w:asciiTheme="majorHAnsi" w:hAnsiTheme="majorHAnsi" w:cs="Arial"/>
          <w:sz w:val="24"/>
          <w:szCs w:val="20"/>
        </w:rPr>
      </w:pPr>
    </w:p>
    <w:p w14:paraId="6711C68F" w14:textId="77777777" w:rsidR="00114E40" w:rsidRDefault="00114E40" w:rsidP="00114E40">
      <w:pPr>
        <w:pStyle w:val="Odstavecseseznamem"/>
      </w:pPr>
      <w:r>
        <w:rPr>
          <w:noProof/>
          <w:lang w:eastAsia="cs-CZ"/>
        </w:rPr>
        <w:drawing>
          <wp:inline distT="0" distB="0" distL="0" distR="0" wp14:anchorId="36028CE7" wp14:editId="44F007BE">
            <wp:extent cx="4937760" cy="3314387"/>
            <wp:effectExtent l="0" t="0" r="0" b="635"/>
            <wp:docPr id="35" name="Obrázek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37760" cy="331438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EC1CEC5" w14:textId="77777777" w:rsidR="00B73F11" w:rsidRDefault="00B73F11" w:rsidP="00114E40">
      <w:pPr>
        <w:pStyle w:val="Odstavecseseznamem"/>
      </w:pPr>
    </w:p>
    <w:p w14:paraId="2FFB491F" w14:textId="1E339AC3" w:rsidR="00114E40" w:rsidRPr="001C22A2" w:rsidRDefault="00114E40" w:rsidP="001C22A2">
      <w:pPr>
        <w:pStyle w:val="Odstavecseseznamem"/>
        <w:numPr>
          <w:ilvl w:val="0"/>
          <w:numId w:val="28"/>
        </w:numPr>
        <w:spacing w:after="160" w:line="259" w:lineRule="auto"/>
        <w:jc w:val="both"/>
        <w:rPr>
          <w:rFonts w:asciiTheme="majorHAnsi" w:hAnsiTheme="majorHAnsi" w:cs="Arial"/>
          <w:sz w:val="24"/>
          <w:szCs w:val="20"/>
        </w:rPr>
      </w:pPr>
      <w:r w:rsidRPr="001C22A2">
        <w:rPr>
          <w:rFonts w:asciiTheme="majorHAnsi" w:hAnsiTheme="majorHAnsi" w:cs="Arial"/>
          <w:sz w:val="24"/>
          <w:szCs w:val="20"/>
        </w:rPr>
        <w:t>Subjekt se zobrazí v části Subjekty, kterých je vykazována změna, subjekt znovu validujete</w:t>
      </w:r>
    </w:p>
    <w:p w14:paraId="5630F6B0" w14:textId="77777777" w:rsidR="00114E40" w:rsidRDefault="00114E40" w:rsidP="00114E40">
      <w:pPr>
        <w:pStyle w:val="Odstavecseseznamem"/>
      </w:pPr>
      <w:r>
        <w:rPr>
          <w:noProof/>
          <w:lang w:eastAsia="cs-CZ"/>
        </w:rPr>
        <w:drawing>
          <wp:inline distT="0" distB="0" distL="0" distR="0" wp14:anchorId="44B8C7C9" wp14:editId="34745790">
            <wp:extent cx="4930220" cy="3326130"/>
            <wp:effectExtent l="0" t="0" r="3810" b="7620"/>
            <wp:docPr id="36" name="Obrázek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24207" cy="332207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B688BD1" w14:textId="0DBA1807" w:rsidR="00114E40" w:rsidRPr="001C22A2" w:rsidRDefault="00114E40" w:rsidP="006C3C62">
      <w:pPr>
        <w:pStyle w:val="Odstavecseseznamem"/>
        <w:numPr>
          <w:ilvl w:val="0"/>
          <w:numId w:val="28"/>
        </w:numPr>
        <w:spacing w:after="160" w:line="259" w:lineRule="auto"/>
        <w:jc w:val="both"/>
        <w:rPr>
          <w:rFonts w:asciiTheme="majorHAnsi" w:hAnsiTheme="majorHAnsi" w:cs="Arial"/>
          <w:sz w:val="24"/>
          <w:szCs w:val="20"/>
        </w:rPr>
      </w:pPr>
      <w:r w:rsidRPr="001C22A2">
        <w:rPr>
          <w:rFonts w:asciiTheme="majorHAnsi" w:hAnsiTheme="majorHAnsi" w:cs="Arial"/>
          <w:sz w:val="24"/>
          <w:szCs w:val="20"/>
        </w:rPr>
        <w:t>Na záložce Osoby subjektu vyberete příslušný subjekt a neplatného</w:t>
      </w:r>
      <w:r w:rsidR="005F3E54">
        <w:rPr>
          <w:rFonts w:asciiTheme="majorHAnsi" w:hAnsiTheme="majorHAnsi" w:cs="Arial"/>
          <w:sz w:val="24"/>
          <w:szCs w:val="20"/>
        </w:rPr>
        <w:t xml:space="preserve"> zástupce</w:t>
      </w:r>
      <w:r w:rsidRPr="001C22A2">
        <w:rPr>
          <w:rFonts w:asciiTheme="majorHAnsi" w:hAnsiTheme="majorHAnsi" w:cs="Arial"/>
          <w:sz w:val="24"/>
          <w:szCs w:val="20"/>
        </w:rPr>
        <w:t xml:space="preserve"> statutárního </w:t>
      </w:r>
      <w:r w:rsidR="009F3246">
        <w:rPr>
          <w:rFonts w:asciiTheme="majorHAnsi" w:hAnsiTheme="majorHAnsi" w:cs="Arial"/>
          <w:sz w:val="24"/>
          <w:szCs w:val="20"/>
        </w:rPr>
        <w:t>orgánu</w:t>
      </w:r>
      <w:r w:rsidRPr="001C22A2">
        <w:rPr>
          <w:rFonts w:asciiTheme="majorHAnsi" w:hAnsiTheme="majorHAnsi" w:cs="Arial"/>
          <w:sz w:val="24"/>
          <w:szCs w:val="20"/>
        </w:rPr>
        <w:t xml:space="preserve"> odstraníte pomocí volby v číselníku: Akce prováděná se záznamem, jak ji chceme promítnout zpět do projektu</w:t>
      </w:r>
      <w:r w:rsidR="0031001C">
        <w:rPr>
          <w:rFonts w:asciiTheme="majorHAnsi" w:hAnsiTheme="majorHAnsi" w:cs="Arial"/>
          <w:sz w:val="24"/>
          <w:szCs w:val="20"/>
        </w:rPr>
        <w:t>.</w:t>
      </w:r>
      <w:r w:rsidRPr="001C22A2">
        <w:rPr>
          <w:rFonts w:asciiTheme="majorHAnsi" w:hAnsiTheme="majorHAnsi" w:cs="Arial"/>
          <w:sz w:val="24"/>
          <w:szCs w:val="20"/>
        </w:rPr>
        <w:t xml:space="preserve"> </w:t>
      </w:r>
      <w:r w:rsidR="0031001C">
        <w:rPr>
          <w:rFonts w:asciiTheme="majorHAnsi" w:hAnsiTheme="majorHAnsi" w:cs="Arial"/>
          <w:sz w:val="24"/>
          <w:szCs w:val="20"/>
        </w:rPr>
        <w:t>Z</w:t>
      </w:r>
      <w:r w:rsidRPr="001C22A2">
        <w:rPr>
          <w:rFonts w:asciiTheme="majorHAnsi" w:hAnsiTheme="majorHAnsi" w:cs="Arial"/>
          <w:sz w:val="24"/>
          <w:szCs w:val="20"/>
        </w:rPr>
        <w:t>de zvolíte Záznam smazán</w:t>
      </w:r>
      <w:r w:rsidR="006C3C62">
        <w:rPr>
          <w:rFonts w:asciiTheme="majorHAnsi" w:hAnsiTheme="majorHAnsi" w:cs="Arial"/>
          <w:sz w:val="24"/>
          <w:szCs w:val="20"/>
        </w:rPr>
        <w:t xml:space="preserve"> (</w:t>
      </w:r>
      <w:r w:rsidR="006C3C62" w:rsidRPr="006C3C62">
        <w:rPr>
          <w:rFonts w:asciiTheme="majorHAnsi" w:hAnsiTheme="majorHAnsi" w:cs="Arial"/>
          <w:sz w:val="24"/>
          <w:szCs w:val="20"/>
        </w:rPr>
        <w:t>V případě, že uživatel ISKP smaže osobu subjektu přes tlačítko Smazat záznam, nedojde ke smazání dané osoby na projektu, ale pouze v</w:t>
      </w:r>
      <w:r w:rsidR="00A15329">
        <w:rPr>
          <w:rFonts w:asciiTheme="majorHAnsi" w:hAnsiTheme="majorHAnsi" w:cs="Arial"/>
          <w:sz w:val="24"/>
          <w:szCs w:val="20"/>
        </w:rPr>
        <w:t> </w:t>
      </w:r>
      <w:r w:rsidR="006C3C62" w:rsidRPr="006C3C62">
        <w:rPr>
          <w:rFonts w:asciiTheme="majorHAnsi" w:hAnsiTheme="majorHAnsi" w:cs="Arial"/>
          <w:sz w:val="24"/>
          <w:szCs w:val="20"/>
        </w:rPr>
        <w:t>rámci ŽoZ. K opětovnému obnovení osob subjektu je nutné smazat vykazovanou změnu u subjektu projektu na záložce Subjekty projektu a znovu u Subjektu projektu vykázat změnu. Osoby subjektu smazané přes tlačítko Sma</w:t>
      </w:r>
      <w:r w:rsidR="006C3C62">
        <w:rPr>
          <w:rFonts w:asciiTheme="majorHAnsi" w:hAnsiTheme="majorHAnsi" w:cs="Arial"/>
          <w:sz w:val="24"/>
          <w:szCs w:val="20"/>
        </w:rPr>
        <w:t>zat záznam se opětovně doplní.)</w:t>
      </w:r>
      <w:r w:rsidRPr="001C22A2">
        <w:rPr>
          <w:rFonts w:asciiTheme="majorHAnsi" w:hAnsiTheme="majorHAnsi" w:cs="Arial"/>
          <w:sz w:val="24"/>
          <w:szCs w:val="20"/>
        </w:rPr>
        <w:t>:</w:t>
      </w:r>
    </w:p>
    <w:p w14:paraId="6BEB10D2" w14:textId="77777777" w:rsidR="00114E40" w:rsidRDefault="00114E40" w:rsidP="00114E40">
      <w:r>
        <w:rPr>
          <w:noProof/>
          <w:lang w:eastAsia="cs-CZ"/>
        </w:rPr>
        <w:drawing>
          <wp:inline distT="0" distB="0" distL="0" distR="0" wp14:anchorId="34B893AA" wp14:editId="28059DD3">
            <wp:extent cx="5753100" cy="3971925"/>
            <wp:effectExtent l="0" t="0" r="0" b="9525"/>
            <wp:docPr id="21" name="Obrázek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3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3971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743A074" w14:textId="38658D5B" w:rsidR="00114E40" w:rsidRPr="001C22A2" w:rsidRDefault="00AB7AD2" w:rsidP="00AB7AD2">
      <w:pPr>
        <w:pStyle w:val="Odstavecseseznamem"/>
        <w:numPr>
          <w:ilvl w:val="0"/>
          <w:numId w:val="28"/>
        </w:numPr>
        <w:spacing w:after="160" w:line="259" w:lineRule="auto"/>
        <w:jc w:val="both"/>
        <w:rPr>
          <w:rFonts w:asciiTheme="majorHAnsi" w:hAnsiTheme="majorHAnsi" w:cs="Arial"/>
          <w:sz w:val="24"/>
          <w:szCs w:val="20"/>
        </w:rPr>
      </w:pPr>
      <w:r w:rsidRPr="00AB7AD2">
        <w:rPr>
          <w:rFonts w:asciiTheme="majorHAnsi" w:hAnsiTheme="majorHAnsi" w:cs="Arial"/>
          <w:sz w:val="24"/>
          <w:szCs w:val="20"/>
        </w:rPr>
        <w:t>Nového zástupce statutárního orgánu přidáte pomocí tlačítka Nový záznam a po vyplnění příslušných údajů zaškrtněte checkbox Statutární zástupce</w:t>
      </w:r>
      <w:r w:rsidR="00192DFC">
        <w:rPr>
          <w:rFonts w:asciiTheme="majorHAnsi" w:hAnsiTheme="majorHAnsi" w:cs="Arial"/>
          <w:sz w:val="24"/>
          <w:szCs w:val="20"/>
        </w:rPr>
        <w:t xml:space="preserve"> a záznam uložte</w:t>
      </w:r>
      <w:r w:rsidR="002B5F29">
        <w:rPr>
          <w:rFonts w:asciiTheme="majorHAnsi" w:hAnsiTheme="majorHAnsi" w:cs="Arial"/>
          <w:sz w:val="24"/>
          <w:szCs w:val="20"/>
        </w:rPr>
        <w:t>.</w:t>
      </w:r>
    </w:p>
    <w:p w14:paraId="2BE0233B" w14:textId="77777777" w:rsidR="00B73F11" w:rsidRDefault="00B73F11" w:rsidP="00114E40">
      <w:pPr>
        <w:pStyle w:val="Odstavecseseznamem"/>
        <w:rPr>
          <w:noProof/>
          <w:lang w:eastAsia="cs-CZ"/>
        </w:rPr>
      </w:pPr>
    </w:p>
    <w:p w14:paraId="086F5AB6" w14:textId="32BA1F6C" w:rsidR="00114E40" w:rsidRDefault="00114E40" w:rsidP="00114E40">
      <w:pPr>
        <w:pStyle w:val="Odstavecseseznamem"/>
      </w:pPr>
      <w:r>
        <w:rPr>
          <w:noProof/>
          <w:lang w:eastAsia="cs-CZ"/>
        </w:rPr>
        <w:drawing>
          <wp:inline distT="0" distB="0" distL="0" distR="0" wp14:anchorId="7A8482E9" wp14:editId="4D44A30C">
            <wp:extent cx="5177297" cy="1725930"/>
            <wp:effectExtent l="0" t="0" r="4445" b="7620"/>
            <wp:docPr id="22" name="Obrázek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3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99151" cy="17332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95447CE" w14:textId="52A21C3D" w:rsidR="006C3C62" w:rsidRDefault="006C3C62" w:rsidP="00E97A43">
      <w:pPr>
        <w:pStyle w:val="Odstavecseseznamem"/>
        <w:numPr>
          <w:ilvl w:val="0"/>
          <w:numId w:val="28"/>
        </w:numPr>
      </w:pPr>
      <w:r>
        <w:t>Účet subjektu</w:t>
      </w:r>
    </w:p>
    <w:p w14:paraId="0E6A903B" w14:textId="77777777" w:rsidR="006C3C62" w:rsidRDefault="006C3C62" w:rsidP="006C3C62">
      <w:pPr>
        <w:pStyle w:val="Odstavecseseznamem"/>
        <w:ind w:left="1065"/>
      </w:pPr>
    </w:p>
    <w:p w14:paraId="2745A754" w14:textId="77777777" w:rsidR="001936D3" w:rsidRPr="001936D3" w:rsidRDefault="001936D3" w:rsidP="001936D3">
      <w:pPr>
        <w:pStyle w:val="Odstavecseseznamem"/>
        <w:jc w:val="both"/>
        <w:rPr>
          <w:rFonts w:asciiTheme="majorHAnsi" w:hAnsiTheme="majorHAnsi" w:cs="Arial"/>
          <w:sz w:val="24"/>
          <w:szCs w:val="20"/>
        </w:rPr>
      </w:pPr>
      <w:r w:rsidRPr="001936D3">
        <w:rPr>
          <w:rFonts w:asciiTheme="majorHAnsi" w:hAnsiTheme="majorHAnsi" w:cs="Arial"/>
          <w:sz w:val="24"/>
          <w:szCs w:val="20"/>
        </w:rPr>
        <w:t>V případě smazání nebo zadání nového účtu subjektu se postupuje stejně jako u osob subjektu. Smazání účtu subjektu se provádí přes pole Akce prováděná se záznamem, jak ji chceme promítnout zpět do projektu a vybere se Záznam smazán.</w:t>
      </w:r>
    </w:p>
    <w:p w14:paraId="363105B4" w14:textId="77777777" w:rsidR="001936D3" w:rsidRPr="001936D3" w:rsidRDefault="001936D3" w:rsidP="001936D3">
      <w:pPr>
        <w:pStyle w:val="Odstavecseseznamem"/>
        <w:jc w:val="both"/>
        <w:rPr>
          <w:rFonts w:asciiTheme="majorHAnsi" w:hAnsiTheme="majorHAnsi" w:cs="Arial"/>
          <w:sz w:val="24"/>
          <w:szCs w:val="20"/>
        </w:rPr>
      </w:pPr>
    </w:p>
    <w:p w14:paraId="11B4891C" w14:textId="77777777" w:rsidR="001936D3" w:rsidRPr="001936D3" w:rsidRDefault="001936D3" w:rsidP="001936D3">
      <w:pPr>
        <w:pStyle w:val="Odstavecseseznamem"/>
        <w:jc w:val="both"/>
        <w:rPr>
          <w:rFonts w:asciiTheme="majorHAnsi" w:hAnsiTheme="majorHAnsi" w:cs="Arial"/>
          <w:sz w:val="24"/>
          <w:szCs w:val="20"/>
        </w:rPr>
      </w:pPr>
      <w:r w:rsidRPr="001936D3">
        <w:rPr>
          <w:rFonts w:asciiTheme="majorHAnsi" w:hAnsiTheme="majorHAnsi" w:cs="Arial"/>
          <w:sz w:val="24"/>
          <w:szCs w:val="20"/>
        </w:rPr>
        <w:t xml:space="preserve">V případě, že uživatel ISKP smaže záznam účtu subjektu přes tlačítko Smazat záznam, nedojde ke smazání účtu na projektu, ale pouze v rámci ŽoZ. K opětovnému obnovení účtu subjektu je nutné smazat vykazovanou změnu u subjektu projektu na záložce Subjekty projektu a znovu u Subjektu projektu vykázat změnu. Účet subjektu smazaný přes tlačítko Smazat záznam se opětovně doplní.  </w:t>
      </w:r>
    </w:p>
    <w:p w14:paraId="55FCABEC" w14:textId="77777777" w:rsidR="001936D3" w:rsidRPr="001936D3" w:rsidRDefault="001936D3" w:rsidP="001936D3">
      <w:pPr>
        <w:pStyle w:val="Odstavecseseznamem"/>
        <w:jc w:val="both"/>
        <w:rPr>
          <w:rFonts w:asciiTheme="majorHAnsi" w:hAnsiTheme="majorHAnsi" w:cs="Arial"/>
          <w:sz w:val="24"/>
          <w:szCs w:val="20"/>
        </w:rPr>
      </w:pPr>
    </w:p>
    <w:p w14:paraId="1F210F4C" w14:textId="263B00C6" w:rsidR="00F871F7" w:rsidRDefault="001936D3">
      <w:pPr>
        <w:rPr>
          <w:rFonts w:ascii="Cambria" w:eastAsiaTheme="majorEastAsia" w:hAnsi="Cambria" w:cstheme="majorBidi"/>
          <w:b/>
          <w:bCs/>
          <w:color w:val="000000" w:themeColor="text1"/>
          <w:sz w:val="36"/>
          <w:szCs w:val="28"/>
          <w:lang w:eastAsia="ja-JP"/>
        </w:rPr>
      </w:pPr>
      <w:r w:rsidRPr="001936D3">
        <w:rPr>
          <w:rFonts w:asciiTheme="majorHAnsi" w:hAnsiTheme="majorHAnsi" w:cs="Arial"/>
          <w:sz w:val="24"/>
          <w:szCs w:val="20"/>
        </w:rPr>
        <w:t>Editace (úprava) účtu subjektu se provádí jako kombinace smazání původního záznamu (nastavení hodnoty Záznam smazán v poli Akce prováděná se záznamem, jak ji chceme promítnout zpět do projektu) a zadání nového záznamu se správným účtem.</w:t>
      </w:r>
      <w:r w:rsidR="00F871F7">
        <w:br w:type="page"/>
      </w:r>
    </w:p>
    <w:p w14:paraId="56C2D8A3" w14:textId="77777777" w:rsidR="00F871F7" w:rsidRDefault="006A1A0B" w:rsidP="00F871F7">
      <w:pPr>
        <w:pStyle w:val="Nadpis1"/>
        <w:jc w:val="both"/>
      </w:pPr>
      <w:r>
        <w:t>Příklad č. 4 Změna indikátorů</w:t>
      </w:r>
      <w:r w:rsidRPr="001C22A2">
        <w:t xml:space="preserve"> </w:t>
      </w:r>
    </w:p>
    <w:p w14:paraId="3412E79E" w14:textId="7061107F" w:rsidR="006A1A0B" w:rsidRPr="00F871F7" w:rsidRDefault="006A1A0B" w:rsidP="00F871F7">
      <w:pPr>
        <w:pStyle w:val="Odstavecseseznamem"/>
        <w:jc w:val="both"/>
        <w:rPr>
          <w:rFonts w:asciiTheme="majorHAnsi" w:hAnsiTheme="majorHAnsi" w:cs="Arial"/>
          <w:sz w:val="24"/>
          <w:szCs w:val="20"/>
        </w:rPr>
      </w:pPr>
      <w:r w:rsidRPr="00F871F7">
        <w:rPr>
          <w:rFonts w:asciiTheme="majorHAnsi" w:hAnsiTheme="majorHAnsi" w:cs="Arial"/>
          <w:sz w:val="24"/>
          <w:szCs w:val="20"/>
        </w:rPr>
        <w:t xml:space="preserve"> </w:t>
      </w:r>
    </w:p>
    <w:p w14:paraId="78011D7E" w14:textId="227E0416" w:rsidR="00533EBA" w:rsidRDefault="00533EBA" w:rsidP="00533EBA">
      <w:pPr>
        <w:pStyle w:val="Odstavecseseznamem"/>
        <w:numPr>
          <w:ilvl w:val="0"/>
          <w:numId w:val="30"/>
        </w:numPr>
        <w:jc w:val="both"/>
        <w:rPr>
          <w:rFonts w:asciiTheme="majorHAnsi" w:hAnsiTheme="majorHAnsi" w:cs="Arial"/>
          <w:sz w:val="24"/>
          <w:szCs w:val="20"/>
        </w:rPr>
      </w:pPr>
      <w:r w:rsidRPr="006A1A0B">
        <w:rPr>
          <w:rFonts w:asciiTheme="majorHAnsi" w:hAnsiTheme="majorHAnsi" w:cs="Arial"/>
          <w:sz w:val="24"/>
          <w:szCs w:val="20"/>
        </w:rPr>
        <w:t>Nový indikátor přidáte pomocí tlačítka Nový záznam a v číselníku: Akce prováděná se záznamem, jak ji chceme promítnout zpět do projektu</w:t>
      </w:r>
      <w:r w:rsidR="001936D3">
        <w:rPr>
          <w:rFonts w:asciiTheme="majorHAnsi" w:hAnsiTheme="majorHAnsi" w:cs="Arial"/>
          <w:sz w:val="24"/>
          <w:szCs w:val="20"/>
        </w:rPr>
        <w:t>,</w:t>
      </w:r>
      <w:r w:rsidRPr="006A1A0B">
        <w:rPr>
          <w:rFonts w:asciiTheme="majorHAnsi" w:hAnsiTheme="majorHAnsi" w:cs="Arial"/>
          <w:sz w:val="24"/>
          <w:szCs w:val="20"/>
        </w:rPr>
        <w:t xml:space="preserve"> vyberete </w:t>
      </w:r>
      <w:r>
        <w:rPr>
          <w:rFonts w:asciiTheme="majorHAnsi" w:hAnsiTheme="majorHAnsi" w:cs="Arial"/>
          <w:sz w:val="24"/>
          <w:szCs w:val="20"/>
        </w:rPr>
        <w:t>Záznam vytvořen:</w:t>
      </w:r>
    </w:p>
    <w:p w14:paraId="3D63FE33" w14:textId="77777777" w:rsidR="00B12D15" w:rsidRDefault="00B12D15" w:rsidP="00B12D15">
      <w:pPr>
        <w:pStyle w:val="Odstavecseseznamem"/>
        <w:jc w:val="both"/>
        <w:rPr>
          <w:rFonts w:asciiTheme="majorHAnsi" w:hAnsiTheme="majorHAnsi" w:cs="Arial"/>
          <w:sz w:val="24"/>
          <w:szCs w:val="20"/>
        </w:rPr>
      </w:pPr>
    </w:p>
    <w:p w14:paraId="2B182313" w14:textId="74C7C814" w:rsidR="006A1A0B" w:rsidRPr="006A1A0B" w:rsidRDefault="001936D3" w:rsidP="006A1A0B">
      <w:pPr>
        <w:pStyle w:val="Odstavecseseznamem"/>
        <w:jc w:val="both"/>
        <w:rPr>
          <w:rFonts w:asciiTheme="majorHAnsi" w:hAnsiTheme="majorHAnsi" w:cs="Arial"/>
          <w:sz w:val="24"/>
          <w:szCs w:val="20"/>
        </w:rPr>
      </w:pPr>
      <w:r>
        <w:rPr>
          <w:rFonts w:asciiTheme="majorHAnsi" w:hAnsiTheme="majorHAnsi" w:cs="Arial"/>
          <w:noProof/>
          <w:sz w:val="24"/>
          <w:szCs w:val="20"/>
          <w:lang w:eastAsia="cs-CZ"/>
        </w:rPr>
        <w:drawing>
          <wp:inline distT="0" distB="0" distL="0" distR="0" wp14:anchorId="394C0DC2" wp14:editId="067D0625">
            <wp:extent cx="5376672" cy="3887501"/>
            <wp:effectExtent l="0" t="0" r="0" b="0"/>
            <wp:docPr id="28" name="Obrázek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3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80313" cy="389013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6D1ECCF" w14:textId="4EDD03C1" w:rsidR="006A1A0B" w:rsidRDefault="006A1A0B" w:rsidP="006A1A0B">
      <w:pPr>
        <w:pStyle w:val="Odstavecseseznamem"/>
        <w:jc w:val="both"/>
        <w:rPr>
          <w:rFonts w:asciiTheme="majorHAnsi" w:hAnsiTheme="majorHAnsi" w:cs="Arial"/>
          <w:sz w:val="24"/>
          <w:szCs w:val="20"/>
        </w:rPr>
      </w:pPr>
      <w:r>
        <w:rPr>
          <w:rFonts w:asciiTheme="majorHAnsi" w:hAnsiTheme="majorHAnsi" w:cs="Arial"/>
          <w:sz w:val="24"/>
          <w:szCs w:val="20"/>
        </w:rPr>
        <w:t xml:space="preserve">2. Změnu stávajícího indikátoru provedete označením daného indikátoru, poté pomocí tlačítka Vykázat změnu a v číselníku: </w:t>
      </w:r>
      <w:r w:rsidRPr="006A1A0B">
        <w:rPr>
          <w:rFonts w:asciiTheme="majorHAnsi" w:hAnsiTheme="majorHAnsi" w:cs="Arial"/>
          <w:sz w:val="24"/>
          <w:szCs w:val="20"/>
        </w:rPr>
        <w:t>Akce prováděná se záznamem, jak ji chceme promítnout zpět do projektu</w:t>
      </w:r>
      <w:r w:rsidR="00064AF1">
        <w:rPr>
          <w:rFonts w:asciiTheme="majorHAnsi" w:hAnsiTheme="majorHAnsi" w:cs="Arial"/>
          <w:sz w:val="24"/>
          <w:szCs w:val="20"/>
        </w:rPr>
        <w:t>,</w:t>
      </w:r>
      <w:r w:rsidRPr="006A1A0B">
        <w:rPr>
          <w:rFonts w:asciiTheme="majorHAnsi" w:hAnsiTheme="majorHAnsi" w:cs="Arial"/>
          <w:sz w:val="24"/>
          <w:szCs w:val="20"/>
        </w:rPr>
        <w:t xml:space="preserve"> vyberete </w:t>
      </w:r>
      <w:r>
        <w:rPr>
          <w:rFonts w:asciiTheme="majorHAnsi" w:hAnsiTheme="majorHAnsi" w:cs="Arial"/>
          <w:sz w:val="24"/>
          <w:szCs w:val="20"/>
        </w:rPr>
        <w:t>Záznam upraven:</w:t>
      </w:r>
    </w:p>
    <w:p w14:paraId="32F7A00E" w14:textId="1F86DCF5" w:rsidR="00114E40" w:rsidRPr="006A1A0B" w:rsidRDefault="001936D3" w:rsidP="006A1A0B">
      <w:pPr>
        <w:jc w:val="both"/>
        <w:rPr>
          <w:rFonts w:asciiTheme="majorHAnsi" w:hAnsiTheme="majorHAnsi" w:cs="Arial"/>
          <w:sz w:val="24"/>
          <w:szCs w:val="20"/>
        </w:rPr>
      </w:pPr>
      <w:r>
        <w:rPr>
          <w:rFonts w:asciiTheme="majorHAnsi" w:hAnsiTheme="majorHAnsi" w:cs="Arial"/>
          <w:noProof/>
          <w:sz w:val="24"/>
          <w:szCs w:val="20"/>
          <w:lang w:eastAsia="cs-CZ"/>
        </w:rPr>
        <w:drawing>
          <wp:inline distT="0" distB="0" distL="0" distR="0" wp14:anchorId="518A6093" wp14:editId="5ADF4CB6">
            <wp:extent cx="5760720" cy="4937760"/>
            <wp:effectExtent l="0" t="0" r="0" b="0"/>
            <wp:docPr id="29" name="Obrázek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3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49377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23A78D1" w14:textId="54573845" w:rsidR="006A1A0B" w:rsidRPr="006A1A0B" w:rsidRDefault="006A1A0B" w:rsidP="006A1A0B">
      <w:pPr>
        <w:ind w:left="360"/>
        <w:jc w:val="both"/>
        <w:rPr>
          <w:rFonts w:asciiTheme="majorHAnsi" w:hAnsiTheme="majorHAnsi" w:cs="Arial"/>
          <w:sz w:val="24"/>
          <w:szCs w:val="20"/>
        </w:rPr>
      </w:pPr>
      <w:r w:rsidRPr="006A1A0B">
        <w:rPr>
          <w:b/>
          <w:lang w:eastAsia="ja-JP"/>
        </w:rPr>
        <w:t xml:space="preserve">3. </w:t>
      </w:r>
      <w:r>
        <w:rPr>
          <w:rFonts w:asciiTheme="majorHAnsi" w:hAnsiTheme="majorHAnsi" w:cs="Arial"/>
          <w:sz w:val="24"/>
          <w:szCs w:val="20"/>
        </w:rPr>
        <w:t xml:space="preserve">Smazání stávajícího indikátoru provedete označením daného indikátoru, poté pomocí tlačítka Vykázat změnu a v číselníku: </w:t>
      </w:r>
      <w:r w:rsidRPr="006A1A0B">
        <w:rPr>
          <w:rFonts w:asciiTheme="majorHAnsi" w:hAnsiTheme="majorHAnsi" w:cs="Arial"/>
          <w:sz w:val="24"/>
          <w:szCs w:val="20"/>
        </w:rPr>
        <w:t>Akce prováděná se záznamem, jak ji chceme promítnout zpět do projektu</w:t>
      </w:r>
      <w:r w:rsidR="00064AF1">
        <w:rPr>
          <w:rFonts w:asciiTheme="majorHAnsi" w:hAnsiTheme="majorHAnsi" w:cs="Arial"/>
          <w:sz w:val="24"/>
          <w:szCs w:val="20"/>
        </w:rPr>
        <w:t>,</w:t>
      </w:r>
      <w:r w:rsidRPr="006A1A0B">
        <w:rPr>
          <w:rFonts w:asciiTheme="majorHAnsi" w:hAnsiTheme="majorHAnsi" w:cs="Arial"/>
          <w:sz w:val="24"/>
          <w:szCs w:val="20"/>
        </w:rPr>
        <w:t xml:space="preserve"> vyberete </w:t>
      </w:r>
      <w:r>
        <w:rPr>
          <w:rFonts w:asciiTheme="majorHAnsi" w:hAnsiTheme="majorHAnsi" w:cs="Arial"/>
          <w:sz w:val="24"/>
          <w:szCs w:val="20"/>
        </w:rPr>
        <w:t>Záznam smazán:</w:t>
      </w:r>
    </w:p>
    <w:p w14:paraId="28177125" w14:textId="693CCFF0" w:rsidR="00114E40" w:rsidRPr="006A1A0B" w:rsidRDefault="001936D3" w:rsidP="006A1A0B">
      <w:pPr>
        <w:pStyle w:val="Odstavecseseznamem"/>
        <w:rPr>
          <w:b/>
          <w:lang w:eastAsia="ja-JP"/>
        </w:rPr>
      </w:pPr>
      <w:r>
        <w:rPr>
          <w:b/>
          <w:noProof/>
          <w:lang w:eastAsia="cs-CZ"/>
        </w:rPr>
        <w:drawing>
          <wp:inline distT="0" distB="0" distL="0" distR="0" wp14:anchorId="49FCB04C" wp14:editId="15C3AC2E">
            <wp:extent cx="5760720" cy="4754880"/>
            <wp:effectExtent l="0" t="0" r="0" b="7620"/>
            <wp:docPr id="30" name="Obrázek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3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47548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1B234DA" w14:textId="77777777" w:rsidR="00D27060" w:rsidRDefault="00D27060" w:rsidP="00D27060">
      <w:pPr>
        <w:pStyle w:val="Nadpis2"/>
        <w:numPr>
          <w:ilvl w:val="1"/>
          <w:numId w:val="27"/>
        </w:numPr>
        <w:spacing w:before="320" w:after="120" w:line="240" w:lineRule="auto"/>
        <w:rPr>
          <w:rFonts w:ascii="Cambria" w:hAnsi="Cambria"/>
          <w:color w:val="000000" w:themeColor="text1"/>
          <w:sz w:val="28"/>
          <w:lang w:eastAsia="ja-JP"/>
        </w:rPr>
      </w:pPr>
      <w:bookmarkStart w:id="2" w:name="_Toc416435342"/>
      <w:bookmarkStart w:id="3" w:name="_Toc420927809"/>
      <w:r>
        <w:rPr>
          <w:rFonts w:ascii="Cambria" w:hAnsi="Cambria"/>
          <w:color w:val="000000" w:themeColor="text1"/>
          <w:sz w:val="28"/>
          <w:lang w:eastAsia="ja-JP"/>
        </w:rPr>
        <w:t>Smazání žádosti o změnu</w:t>
      </w:r>
    </w:p>
    <w:p w14:paraId="2F290F34" w14:textId="021E57C4" w:rsidR="00D27060" w:rsidRDefault="00D27060" w:rsidP="00A174F3">
      <w:pPr>
        <w:jc w:val="both"/>
        <w:rPr>
          <w:lang w:eastAsia="ja-JP"/>
        </w:rPr>
      </w:pPr>
      <w:r w:rsidRPr="00D27060">
        <w:t xml:space="preserve"> </w:t>
      </w:r>
      <w:r w:rsidRPr="00D27060">
        <w:rPr>
          <w:rFonts w:asciiTheme="majorHAnsi" w:hAnsiTheme="majorHAnsi"/>
          <w:sz w:val="24"/>
        </w:rPr>
        <w:t>Smazat žádost o změnu můžete až do finalizace žádosti stisknutím tlačítka „Smazat“. Žádost o změnu můžete smazat v případě, že žádost o změnu není vyžádána ze strany ŘO IROP/CRR</w:t>
      </w:r>
      <w:r w:rsidRPr="0024150E">
        <w:rPr>
          <w:rFonts w:asciiTheme="majorHAnsi" w:hAnsiTheme="majorHAnsi"/>
          <w:sz w:val="24"/>
        </w:rPr>
        <w:t xml:space="preserve">. </w:t>
      </w:r>
    </w:p>
    <w:p w14:paraId="52FEBCE6" w14:textId="45E64D1C" w:rsidR="00F01FDA" w:rsidRPr="00496D80" w:rsidRDefault="00F01FDA" w:rsidP="001C22A2">
      <w:pPr>
        <w:pStyle w:val="Nadpis2"/>
        <w:numPr>
          <w:ilvl w:val="1"/>
          <w:numId w:val="27"/>
        </w:numPr>
        <w:spacing w:before="320" w:after="120" w:line="240" w:lineRule="auto"/>
        <w:rPr>
          <w:rFonts w:ascii="Cambria" w:hAnsi="Cambria"/>
          <w:color w:val="000000" w:themeColor="text1"/>
          <w:sz w:val="28"/>
          <w:lang w:eastAsia="ja-JP"/>
        </w:rPr>
      </w:pPr>
      <w:r w:rsidRPr="00496D80">
        <w:rPr>
          <w:rFonts w:ascii="Cambria" w:hAnsi="Cambria"/>
          <w:color w:val="000000" w:themeColor="text1"/>
          <w:sz w:val="28"/>
          <w:lang w:eastAsia="ja-JP"/>
        </w:rPr>
        <w:t xml:space="preserve">Kontrola </w:t>
      </w:r>
      <w:bookmarkEnd w:id="2"/>
      <w:bookmarkEnd w:id="3"/>
      <w:r w:rsidR="00496D80">
        <w:rPr>
          <w:rFonts w:ascii="Cambria" w:hAnsi="Cambria"/>
          <w:color w:val="000000" w:themeColor="text1"/>
          <w:sz w:val="28"/>
          <w:lang w:eastAsia="ja-JP"/>
        </w:rPr>
        <w:t>žádosti o změnu</w:t>
      </w:r>
    </w:p>
    <w:p w14:paraId="11A1B034" w14:textId="0721F9D8" w:rsidR="00F01FDA" w:rsidRPr="00496D80" w:rsidRDefault="00F01FDA" w:rsidP="006244B3">
      <w:pPr>
        <w:jc w:val="both"/>
        <w:rPr>
          <w:rFonts w:asciiTheme="majorHAnsi" w:hAnsiTheme="majorHAnsi"/>
          <w:sz w:val="24"/>
        </w:rPr>
      </w:pPr>
      <w:r w:rsidRPr="00496D80">
        <w:rPr>
          <w:rFonts w:asciiTheme="majorHAnsi" w:hAnsiTheme="majorHAnsi"/>
          <w:sz w:val="24"/>
        </w:rPr>
        <w:t xml:space="preserve">Po vyplnění datové oblasti se provede kontrola žádosti o změnu stisknutím tlačítka </w:t>
      </w:r>
      <w:r w:rsidR="00CE7144">
        <w:rPr>
          <w:rFonts w:asciiTheme="majorHAnsi" w:hAnsiTheme="majorHAnsi"/>
          <w:sz w:val="24"/>
        </w:rPr>
        <w:t>„</w:t>
      </w:r>
      <w:r w:rsidR="009640EA">
        <w:rPr>
          <w:rFonts w:asciiTheme="majorHAnsi" w:hAnsiTheme="majorHAnsi"/>
          <w:sz w:val="24"/>
        </w:rPr>
        <w:t>K</w:t>
      </w:r>
      <w:r w:rsidRPr="00496D80">
        <w:rPr>
          <w:rFonts w:asciiTheme="majorHAnsi" w:hAnsiTheme="majorHAnsi"/>
          <w:sz w:val="24"/>
        </w:rPr>
        <w:t>ontrola</w:t>
      </w:r>
      <w:r w:rsidR="00CE7144">
        <w:rPr>
          <w:rFonts w:asciiTheme="majorHAnsi" w:hAnsiTheme="majorHAnsi"/>
          <w:sz w:val="24"/>
        </w:rPr>
        <w:t>“</w:t>
      </w:r>
      <w:r w:rsidRPr="00496D80">
        <w:rPr>
          <w:rFonts w:asciiTheme="majorHAnsi" w:hAnsiTheme="majorHAnsi"/>
          <w:sz w:val="24"/>
        </w:rPr>
        <w:t>.</w:t>
      </w:r>
    </w:p>
    <w:p w14:paraId="02F17CE8" w14:textId="11D2CFD0" w:rsidR="006244B3" w:rsidRPr="00496D80" w:rsidRDefault="00EE5834" w:rsidP="006244B3">
      <w:pPr>
        <w:jc w:val="both"/>
        <w:rPr>
          <w:rFonts w:asciiTheme="majorHAnsi" w:hAnsiTheme="majorHAnsi"/>
          <w:b/>
          <w:bCs/>
          <w:color w:val="4F81BD" w:themeColor="accent1"/>
          <w:sz w:val="22"/>
          <w:szCs w:val="18"/>
        </w:rPr>
      </w:pPr>
      <w:r w:rsidRPr="00496D80">
        <w:rPr>
          <w:rFonts w:asciiTheme="majorHAnsi" w:hAnsiTheme="majorHAnsi"/>
          <w:sz w:val="24"/>
        </w:rPr>
        <w:t>V případě, že al</w:t>
      </w:r>
      <w:r w:rsidR="00733024" w:rsidRPr="00496D80">
        <w:rPr>
          <w:rFonts w:asciiTheme="majorHAnsi" w:hAnsiTheme="majorHAnsi"/>
          <w:sz w:val="24"/>
        </w:rPr>
        <w:t xml:space="preserve">espoň jedna z kontrol skončila </w:t>
      </w:r>
      <w:r w:rsidRPr="00496D80">
        <w:rPr>
          <w:rFonts w:asciiTheme="majorHAnsi" w:hAnsiTheme="majorHAnsi"/>
          <w:sz w:val="24"/>
        </w:rPr>
        <w:t xml:space="preserve">chybou, systém zobrazí seznam chybových/informačních hlášek zjištěných kontrolami s aktivním odkazem na záložku, </w:t>
      </w:r>
      <w:r w:rsidR="00064AF1">
        <w:rPr>
          <w:rFonts w:asciiTheme="majorHAnsi" w:hAnsiTheme="majorHAnsi"/>
          <w:sz w:val="24"/>
        </w:rPr>
        <w:t>v níž kontrola zjistila chybu</w:t>
      </w:r>
      <w:r w:rsidRPr="00496D80">
        <w:rPr>
          <w:rFonts w:asciiTheme="majorHAnsi" w:hAnsiTheme="majorHAnsi"/>
          <w:sz w:val="24"/>
        </w:rPr>
        <w:t>.</w:t>
      </w:r>
      <w:r w:rsidR="006244B3" w:rsidRPr="00496D80">
        <w:rPr>
          <w:rFonts w:asciiTheme="majorHAnsi" w:hAnsiTheme="majorHAnsi"/>
          <w:sz w:val="24"/>
        </w:rPr>
        <w:t xml:space="preserve"> V případě, že kontrola proběhla úspěšně, zobrazí se hláška </w:t>
      </w:r>
      <w:r w:rsidR="006244B3" w:rsidRPr="00496D80">
        <w:rPr>
          <w:rFonts w:asciiTheme="majorHAnsi" w:hAnsiTheme="majorHAnsi"/>
          <w:i/>
          <w:sz w:val="24"/>
        </w:rPr>
        <w:t>Kontrola proběhla v pořádku</w:t>
      </w:r>
      <w:r w:rsidR="006244B3" w:rsidRPr="00496D80">
        <w:rPr>
          <w:rFonts w:asciiTheme="majorHAnsi" w:hAnsiTheme="majorHAnsi"/>
          <w:sz w:val="24"/>
        </w:rPr>
        <w:t>. Následně můžete žádost o změnu finalizovat.</w:t>
      </w:r>
      <w:r w:rsidR="006244B3" w:rsidRPr="00496D80">
        <w:rPr>
          <w:rFonts w:asciiTheme="majorHAnsi" w:hAnsiTheme="majorHAnsi"/>
          <w:b/>
          <w:bCs/>
          <w:color w:val="4F81BD" w:themeColor="accent1"/>
          <w:sz w:val="22"/>
          <w:szCs w:val="18"/>
        </w:rPr>
        <w:t xml:space="preserve"> </w:t>
      </w:r>
    </w:p>
    <w:p w14:paraId="055184BC" w14:textId="77777777" w:rsidR="00A10C26" w:rsidRPr="00496D80" w:rsidRDefault="00A10C26" w:rsidP="001C22A2">
      <w:pPr>
        <w:pStyle w:val="Nadpis2"/>
        <w:numPr>
          <w:ilvl w:val="1"/>
          <w:numId w:val="27"/>
        </w:numPr>
        <w:spacing w:before="320" w:after="120" w:line="240" w:lineRule="auto"/>
        <w:rPr>
          <w:rFonts w:ascii="Cambria" w:hAnsi="Cambria"/>
          <w:color w:val="000000" w:themeColor="text1"/>
          <w:sz w:val="28"/>
          <w:lang w:eastAsia="ja-JP"/>
        </w:rPr>
      </w:pPr>
      <w:bookmarkStart w:id="4" w:name="_Toc416435343"/>
      <w:bookmarkStart w:id="5" w:name="_Toc420927810"/>
      <w:r w:rsidRPr="00496D80">
        <w:rPr>
          <w:rFonts w:ascii="Cambria" w:hAnsi="Cambria"/>
          <w:color w:val="000000" w:themeColor="text1"/>
          <w:sz w:val="28"/>
          <w:lang w:eastAsia="ja-JP"/>
        </w:rPr>
        <w:t xml:space="preserve">Finalizace </w:t>
      </w:r>
      <w:bookmarkEnd w:id="4"/>
      <w:bookmarkEnd w:id="5"/>
      <w:r w:rsidR="00496D80">
        <w:rPr>
          <w:rFonts w:ascii="Cambria" w:hAnsi="Cambria"/>
          <w:color w:val="000000" w:themeColor="text1"/>
          <w:sz w:val="28"/>
          <w:lang w:eastAsia="ja-JP"/>
        </w:rPr>
        <w:t>žádosti o změnu</w:t>
      </w:r>
    </w:p>
    <w:p w14:paraId="235DD979" w14:textId="4FE59BF0" w:rsidR="00A10C26" w:rsidRDefault="0053100A" w:rsidP="00A10C26">
      <w:pPr>
        <w:rPr>
          <w:rFonts w:asciiTheme="majorHAnsi" w:hAnsiTheme="majorHAnsi"/>
          <w:sz w:val="24"/>
        </w:rPr>
      </w:pPr>
      <w:r w:rsidRPr="00496D80">
        <w:rPr>
          <w:rFonts w:asciiTheme="majorHAnsi" w:hAnsiTheme="majorHAnsi"/>
          <w:sz w:val="24"/>
        </w:rPr>
        <w:t xml:space="preserve">Stisknutím tlačítka „Finalizace“ se </w:t>
      </w:r>
      <w:r w:rsidR="00064AF1">
        <w:rPr>
          <w:rFonts w:asciiTheme="majorHAnsi" w:hAnsiTheme="majorHAnsi"/>
          <w:sz w:val="24"/>
        </w:rPr>
        <w:t xml:space="preserve">žádost o změnu </w:t>
      </w:r>
      <w:r w:rsidRPr="00496D80">
        <w:rPr>
          <w:rFonts w:asciiTheme="majorHAnsi" w:hAnsiTheme="majorHAnsi"/>
          <w:sz w:val="24"/>
        </w:rPr>
        <w:t>finalizuje (</w:t>
      </w:r>
      <w:r w:rsidR="00064AF1">
        <w:rPr>
          <w:rFonts w:asciiTheme="majorHAnsi" w:hAnsiTheme="majorHAnsi"/>
          <w:sz w:val="24"/>
        </w:rPr>
        <w:t>ukončí se možnost editace</w:t>
      </w:r>
      <w:r w:rsidRPr="00496D80">
        <w:rPr>
          <w:rFonts w:asciiTheme="majorHAnsi" w:hAnsiTheme="majorHAnsi"/>
          <w:sz w:val="24"/>
        </w:rPr>
        <w:t>).</w:t>
      </w:r>
    </w:p>
    <w:p w14:paraId="0FE28047" w14:textId="5EA9FEAB" w:rsidR="00D27060" w:rsidRPr="00496D80" w:rsidRDefault="00D27060" w:rsidP="00A174F3">
      <w:pPr>
        <w:pStyle w:val="Nadpis2"/>
        <w:numPr>
          <w:ilvl w:val="1"/>
          <w:numId w:val="27"/>
        </w:numPr>
        <w:spacing w:before="320" w:after="120" w:line="240" w:lineRule="auto"/>
        <w:rPr>
          <w:rFonts w:ascii="Cambria" w:hAnsi="Cambria"/>
          <w:color w:val="000000" w:themeColor="text1"/>
          <w:sz w:val="28"/>
          <w:lang w:eastAsia="ja-JP"/>
        </w:rPr>
      </w:pPr>
      <w:r>
        <w:rPr>
          <w:rFonts w:ascii="Cambria" w:hAnsi="Cambria"/>
          <w:color w:val="000000" w:themeColor="text1"/>
          <w:sz w:val="28"/>
          <w:lang w:eastAsia="ja-JP"/>
        </w:rPr>
        <w:t>Storno f</w:t>
      </w:r>
      <w:r w:rsidRPr="00496D80">
        <w:rPr>
          <w:rFonts w:ascii="Cambria" w:hAnsi="Cambria"/>
          <w:color w:val="000000" w:themeColor="text1"/>
          <w:sz w:val="28"/>
          <w:lang w:eastAsia="ja-JP"/>
        </w:rPr>
        <w:t xml:space="preserve">inalizace </w:t>
      </w:r>
      <w:r>
        <w:rPr>
          <w:rFonts w:ascii="Cambria" w:hAnsi="Cambria"/>
          <w:color w:val="000000" w:themeColor="text1"/>
          <w:sz w:val="28"/>
          <w:lang w:eastAsia="ja-JP"/>
        </w:rPr>
        <w:t>žádosti o změnu</w:t>
      </w:r>
    </w:p>
    <w:p w14:paraId="7F5FCAAD" w14:textId="03DCCFCF" w:rsidR="00D27060" w:rsidRPr="00496D80" w:rsidRDefault="00D27060" w:rsidP="00D27060">
      <w:pPr>
        <w:jc w:val="both"/>
        <w:rPr>
          <w:rFonts w:asciiTheme="majorHAnsi" w:hAnsiTheme="majorHAnsi" w:cs="Arial"/>
          <w:sz w:val="24"/>
          <w:szCs w:val="20"/>
        </w:rPr>
      </w:pPr>
      <w:r w:rsidRPr="00496D80">
        <w:rPr>
          <w:rFonts w:asciiTheme="majorHAnsi" w:hAnsiTheme="majorHAnsi" w:cs="Arial"/>
          <w:sz w:val="24"/>
          <w:szCs w:val="20"/>
        </w:rPr>
        <w:t>V případě, že potřebujete žádost o změnu ještě upravit před podepsáním a odesláním na ŘO</w:t>
      </w:r>
      <w:r>
        <w:rPr>
          <w:rFonts w:asciiTheme="majorHAnsi" w:hAnsiTheme="majorHAnsi" w:cs="Arial"/>
          <w:sz w:val="24"/>
          <w:szCs w:val="20"/>
        </w:rPr>
        <w:t xml:space="preserve"> IROP</w:t>
      </w:r>
      <w:r w:rsidRPr="00496D80">
        <w:rPr>
          <w:rFonts w:asciiTheme="majorHAnsi" w:hAnsiTheme="majorHAnsi" w:cs="Arial"/>
          <w:sz w:val="24"/>
          <w:szCs w:val="20"/>
        </w:rPr>
        <w:t>/</w:t>
      </w:r>
      <w:r>
        <w:rPr>
          <w:rFonts w:asciiTheme="majorHAnsi" w:hAnsiTheme="majorHAnsi" w:cs="Arial"/>
          <w:sz w:val="24"/>
          <w:szCs w:val="20"/>
        </w:rPr>
        <w:t>CRR,</w:t>
      </w:r>
      <w:r w:rsidRPr="00496D80">
        <w:rPr>
          <w:rFonts w:asciiTheme="majorHAnsi" w:hAnsiTheme="majorHAnsi" w:cs="Arial"/>
          <w:sz w:val="24"/>
          <w:szCs w:val="20"/>
        </w:rPr>
        <w:t xml:space="preserve"> stiskněte tlačítko „Storno finalizace“. </w:t>
      </w:r>
      <w:r>
        <w:rPr>
          <w:rFonts w:asciiTheme="majorHAnsi" w:hAnsiTheme="majorHAnsi" w:cs="Arial"/>
          <w:sz w:val="24"/>
          <w:szCs w:val="20"/>
        </w:rPr>
        <w:t>Storno finalizace žádosti o změnu může provést pouze uživatel s rolí „Signatář“ nebo „Zmocněnec“ (nikoliv například uživatel pouze s rolí „Editor“, který žádost o změnu finalizoval).</w:t>
      </w:r>
    </w:p>
    <w:p w14:paraId="3A601777" w14:textId="77777777" w:rsidR="00D27060" w:rsidRPr="00496D80" w:rsidRDefault="00D27060" w:rsidP="00A174F3">
      <w:pPr>
        <w:pStyle w:val="Nadpis2"/>
        <w:numPr>
          <w:ilvl w:val="1"/>
          <w:numId w:val="27"/>
        </w:numPr>
        <w:spacing w:before="320" w:after="120" w:line="240" w:lineRule="auto"/>
        <w:rPr>
          <w:rFonts w:ascii="Cambria" w:hAnsi="Cambria"/>
          <w:color w:val="000000" w:themeColor="text1"/>
          <w:sz w:val="28"/>
          <w:lang w:eastAsia="ja-JP"/>
        </w:rPr>
      </w:pPr>
      <w:r w:rsidRPr="00496D80">
        <w:rPr>
          <w:rFonts w:ascii="Cambria" w:hAnsi="Cambria"/>
          <w:color w:val="000000" w:themeColor="text1"/>
          <w:sz w:val="28"/>
          <w:lang w:eastAsia="ja-JP"/>
        </w:rPr>
        <w:t xml:space="preserve">Podepsání a podání </w:t>
      </w:r>
      <w:r>
        <w:rPr>
          <w:rFonts w:ascii="Cambria" w:hAnsi="Cambria"/>
          <w:color w:val="000000" w:themeColor="text1"/>
          <w:sz w:val="28"/>
          <w:lang w:eastAsia="ja-JP"/>
        </w:rPr>
        <w:t>žádosti o změnu</w:t>
      </w:r>
    </w:p>
    <w:p w14:paraId="1371153D" w14:textId="77777777" w:rsidR="00D27060" w:rsidRDefault="00D27060" w:rsidP="00D27060">
      <w:pPr>
        <w:jc w:val="both"/>
        <w:rPr>
          <w:rFonts w:asciiTheme="majorHAnsi" w:hAnsiTheme="majorHAnsi"/>
          <w:sz w:val="24"/>
        </w:rPr>
      </w:pPr>
      <w:r w:rsidRPr="00496D80">
        <w:rPr>
          <w:rFonts w:asciiTheme="majorHAnsi" w:hAnsiTheme="majorHAnsi"/>
          <w:sz w:val="24"/>
        </w:rPr>
        <w:t>Po finalizaci je třeba, aby signatáři úlohy (žádosti o změnu) podepsali příslušný dokument. Podepsání je prováděno pomocí elektronického podpisu</w:t>
      </w:r>
      <w:r>
        <w:rPr>
          <w:rFonts w:asciiTheme="majorHAnsi" w:hAnsiTheme="majorHAnsi"/>
          <w:sz w:val="24"/>
        </w:rPr>
        <w:t xml:space="preserve"> na záložce Podpis žádosti o změnu</w:t>
      </w:r>
      <w:r w:rsidRPr="00496D80">
        <w:rPr>
          <w:rFonts w:asciiTheme="majorHAnsi" w:hAnsiTheme="majorHAnsi"/>
          <w:sz w:val="24"/>
        </w:rPr>
        <w:t>. Platí stejné podmínky jako u podepisování žádosti o podporu.</w:t>
      </w:r>
    </w:p>
    <w:p w14:paraId="6849CF0C" w14:textId="621EDBA6" w:rsidR="00545378" w:rsidRPr="00574CC3" w:rsidRDefault="00545378" w:rsidP="00A174F3">
      <w:pPr>
        <w:pStyle w:val="Nadpis2"/>
        <w:numPr>
          <w:ilvl w:val="1"/>
          <w:numId w:val="27"/>
        </w:numPr>
        <w:spacing w:before="320" w:after="120" w:line="240" w:lineRule="auto"/>
        <w:rPr>
          <w:rFonts w:ascii="Cambria" w:hAnsi="Cambria"/>
          <w:color w:val="000000" w:themeColor="text1"/>
          <w:sz w:val="28"/>
          <w:lang w:eastAsia="ja-JP"/>
        </w:rPr>
      </w:pPr>
      <w:r w:rsidRPr="00574CC3">
        <w:rPr>
          <w:rFonts w:ascii="Cambria" w:hAnsi="Cambria"/>
          <w:color w:val="000000" w:themeColor="text1"/>
          <w:sz w:val="28"/>
          <w:lang w:eastAsia="ja-JP"/>
        </w:rPr>
        <w:t>Stáhnutí ž</w:t>
      </w:r>
      <w:r w:rsidR="005C1D3C" w:rsidRPr="00947C55">
        <w:rPr>
          <w:rFonts w:ascii="Cambria" w:hAnsi="Cambria"/>
          <w:color w:val="000000" w:themeColor="text1"/>
          <w:sz w:val="28"/>
          <w:lang w:eastAsia="ja-JP"/>
        </w:rPr>
        <w:t>ádosti o z</w:t>
      </w:r>
      <w:r w:rsidRPr="00574CC3">
        <w:rPr>
          <w:rFonts w:ascii="Cambria" w:hAnsi="Cambria"/>
          <w:color w:val="000000" w:themeColor="text1"/>
          <w:sz w:val="28"/>
          <w:lang w:eastAsia="ja-JP"/>
        </w:rPr>
        <w:t>měnu</w:t>
      </w:r>
    </w:p>
    <w:p w14:paraId="31AA1547" w14:textId="497A995F" w:rsidR="00A2189F" w:rsidRPr="0024150E" w:rsidRDefault="00327B22" w:rsidP="0024150E">
      <w:pPr>
        <w:jc w:val="both"/>
        <w:rPr>
          <w:sz w:val="24"/>
        </w:rPr>
      </w:pPr>
      <w:r>
        <w:rPr>
          <w:rFonts w:asciiTheme="majorHAnsi" w:hAnsiTheme="majorHAnsi"/>
          <w:sz w:val="24"/>
        </w:rPr>
        <w:t xml:space="preserve">Žádost o změnu je </w:t>
      </w:r>
      <w:r w:rsidR="00A2189F">
        <w:rPr>
          <w:rFonts w:asciiTheme="majorHAnsi" w:hAnsiTheme="majorHAnsi"/>
          <w:sz w:val="24"/>
        </w:rPr>
        <w:t xml:space="preserve">možno po podání na ŘO IROP/CRR ze strany uživatele s rolí „Signatář“ nebo „Zmocněnec“ </w:t>
      </w:r>
      <w:r w:rsidR="00720424">
        <w:rPr>
          <w:rFonts w:asciiTheme="majorHAnsi" w:hAnsiTheme="majorHAnsi"/>
          <w:sz w:val="24"/>
        </w:rPr>
        <w:t xml:space="preserve">odvolat </w:t>
      </w:r>
      <w:r w:rsidR="00A2189F">
        <w:rPr>
          <w:rFonts w:asciiTheme="majorHAnsi" w:hAnsiTheme="majorHAnsi"/>
          <w:sz w:val="24"/>
        </w:rPr>
        <w:t>pomocí tlačítka „Stáhnout ŽoZ“.</w:t>
      </w:r>
    </w:p>
    <w:p w14:paraId="37680E92" w14:textId="77777777" w:rsidR="00113E9A" w:rsidRPr="00496D80" w:rsidRDefault="00113E9A" w:rsidP="00A174F3">
      <w:pPr>
        <w:pStyle w:val="Nadpis2"/>
        <w:numPr>
          <w:ilvl w:val="1"/>
          <w:numId w:val="27"/>
        </w:numPr>
        <w:spacing w:before="320" w:after="120" w:line="240" w:lineRule="auto"/>
        <w:rPr>
          <w:rFonts w:ascii="Cambria" w:hAnsi="Cambria"/>
          <w:color w:val="000000" w:themeColor="text1"/>
          <w:sz w:val="28"/>
          <w:lang w:eastAsia="ja-JP"/>
        </w:rPr>
      </w:pPr>
      <w:r>
        <w:rPr>
          <w:rFonts w:ascii="Cambria" w:hAnsi="Cambria"/>
          <w:color w:val="000000" w:themeColor="text1"/>
          <w:sz w:val="28"/>
          <w:lang w:eastAsia="ja-JP"/>
        </w:rPr>
        <w:t>Vrácení</w:t>
      </w:r>
      <w:r w:rsidRPr="00496D80">
        <w:rPr>
          <w:rFonts w:ascii="Cambria" w:hAnsi="Cambria"/>
          <w:color w:val="000000" w:themeColor="text1"/>
          <w:sz w:val="28"/>
          <w:lang w:eastAsia="ja-JP"/>
        </w:rPr>
        <w:t xml:space="preserve"> </w:t>
      </w:r>
      <w:r>
        <w:rPr>
          <w:rFonts w:ascii="Cambria" w:hAnsi="Cambria"/>
          <w:color w:val="000000" w:themeColor="text1"/>
          <w:sz w:val="28"/>
          <w:lang w:eastAsia="ja-JP"/>
        </w:rPr>
        <w:t>žádosti o změnu</w:t>
      </w:r>
    </w:p>
    <w:p w14:paraId="2E03D334" w14:textId="3D222A3C" w:rsidR="00B71D95" w:rsidRDefault="00113E9A" w:rsidP="003D05AE">
      <w:pPr>
        <w:jc w:val="both"/>
        <w:rPr>
          <w:rFonts w:asciiTheme="majorHAnsi" w:hAnsiTheme="majorHAnsi"/>
          <w:sz w:val="24"/>
        </w:rPr>
      </w:pPr>
      <w:r w:rsidRPr="0024150E">
        <w:rPr>
          <w:rFonts w:asciiTheme="majorHAnsi" w:hAnsiTheme="majorHAnsi"/>
          <w:sz w:val="24"/>
        </w:rPr>
        <w:t xml:space="preserve">Žádost o změnu není možné </w:t>
      </w:r>
      <w:r>
        <w:rPr>
          <w:rFonts w:asciiTheme="majorHAnsi" w:hAnsiTheme="majorHAnsi"/>
          <w:sz w:val="24"/>
        </w:rPr>
        <w:t xml:space="preserve">ze strany ŘO IROP/CRR </w:t>
      </w:r>
      <w:r w:rsidRPr="0024150E">
        <w:rPr>
          <w:rFonts w:asciiTheme="majorHAnsi" w:hAnsiTheme="majorHAnsi"/>
          <w:sz w:val="24"/>
        </w:rPr>
        <w:t>schválit/zamítnout pouze částečně</w:t>
      </w:r>
      <w:r w:rsidR="00D27060">
        <w:rPr>
          <w:rFonts w:asciiTheme="majorHAnsi" w:hAnsiTheme="majorHAnsi"/>
          <w:sz w:val="24"/>
        </w:rPr>
        <w:t>.</w:t>
      </w:r>
      <w:r w:rsidRPr="0024150E">
        <w:rPr>
          <w:rFonts w:asciiTheme="majorHAnsi" w:hAnsiTheme="majorHAnsi"/>
          <w:sz w:val="24"/>
        </w:rPr>
        <w:t xml:space="preserve"> Žádost o změnu je v tomto případě nutné vrátit žadateli/příjemci k přepracování.</w:t>
      </w:r>
      <w:r w:rsidR="00545CC3">
        <w:rPr>
          <w:rFonts w:asciiTheme="majorHAnsi" w:hAnsiTheme="majorHAnsi"/>
          <w:sz w:val="24"/>
        </w:rPr>
        <w:t xml:space="preserve"> </w:t>
      </w:r>
      <w:r w:rsidR="00545CC3" w:rsidRPr="0024150E">
        <w:rPr>
          <w:rFonts w:asciiTheme="majorHAnsi" w:hAnsiTheme="majorHAnsi"/>
          <w:sz w:val="24"/>
        </w:rPr>
        <w:t>V případě, že manažer projektu vrací žádost o změnu žadateli/příjemci k</w:t>
      </w:r>
      <w:r w:rsidR="00545CC3">
        <w:rPr>
          <w:rFonts w:asciiTheme="majorHAnsi" w:hAnsiTheme="majorHAnsi"/>
          <w:sz w:val="24"/>
        </w:rPr>
        <w:t> </w:t>
      </w:r>
      <w:r w:rsidR="00545CC3" w:rsidRPr="0024150E">
        <w:rPr>
          <w:rFonts w:asciiTheme="majorHAnsi" w:hAnsiTheme="majorHAnsi"/>
          <w:sz w:val="24"/>
        </w:rPr>
        <w:t>přepracování</w:t>
      </w:r>
      <w:r w:rsidR="00545CC3">
        <w:rPr>
          <w:rFonts w:asciiTheme="majorHAnsi" w:hAnsiTheme="majorHAnsi"/>
          <w:sz w:val="24"/>
        </w:rPr>
        <w:t xml:space="preserve">, bude vyplněn důvod vrácení žádosti o změnu. </w:t>
      </w:r>
      <w:r w:rsidR="00395AD3">
        <w:rPr>
          <w:rFonts w:asciiTheme="majorHAnsi" w:hAnsiTheme="majorHAnsi"/>
          <w:sz w:val="24"/>
        </w:rPr>
        <w:t>Opravenou žádost o změnu je nutné opět finalizovat a podepsat signatářem úlohy.</w:t>
      </w:r>
      <w:r w:rsidR="00B07221">
        <w:rPr>
          <w:rFonts w:asciiTheme="majorHAnsi" w:hAnsiTheme="majorHAnsi"/>
          <w:sz w:val="24"/>
        </w:rPr>
        <w:t xml:space="preserve"> </w:t>
      </w:r>
      <w:r w:rsidR="00C87433">
        <w:rPr>
          <w:rFonts w:asciiTheme="majorHAnsi" w:hAnsiTheme="majorHAnsi"/>
          <w:sz w:val="24"/>
        </w:rPr>
        <w:t>Žadatel/příjemce</w:t>
      </w:r>
      <w:r w:rsidR="00B07221">
        <w:rPr>
          <w:rFonts w:asciiTheme="majorHAnsi" w:hAnsiTheme="majorHAnsi"/>
          <w:sz w:val="24"/>
        </w:rPr>
        <w:t xml:space="preserve"> </w:t>
      </w:r>
      <w:r w:rsidR="00C87433">
        <w:rPr>
          <w:rFonts w:asciiTheme="majorHAnsi" w:hAnsiTheme="majorHAnsi"/>
          <w:sz w:val="24"/>
        </w:rPr>
        <w:t>smí</w:t>
      </w:r>
      <w:r w:rsidR="00B07221">
        <w:rPr>
          <w:rFonts w:asciiTheme="majorHAnsi" w:hAnsiTheme="majorHAnsi"/>
          <w:sz w:val="24"/>
        </w:rPr>
        <w:t xml:space="preserve"> přidávat nové záložky</w:t>
      </w:r>
      <w:r w:rsidR="00C87433">
        <w:rPr>
          <w:rFonts w:asciiTheme="majorHAnsi" w:hAnsiTheme="majorHAnsi"/>
          <w:sz w:val="24"/>
        </w:rPr>
        <w:t xml:space="preserve"> do vrácené žádosti o změnu</w:t>
      </w:r>
      <w:r w:rsidR="0030506A">
        <w:rPr>
          <w:rFonts w:asciiTheme="majorHAnsi" w:hAnsiTheme="majorHAnsi"/>
          <w:sz w:val="24"/>
        </w:rPr>
        <w:t xml:space="preserve"> v případě, že</w:t>
      </w:r>
      <w:r w:rsidR="00C87433">
        <w:rPr>
          <w:rFonts w:asciiTheme="majorHAnsi" w:hAnsiTheme="majorHAnsi"/>
          <w:sz w:val="24"/>
        </w:rPr>
        <w:t xml:space="preserve"> přidání nové obrazovky bude </w:t>
      </w:r>
      <w:r w:rsidR="00CE09C5">
        <w:rPr>
          <w:rFonts w:asciiTheme="majorHAnsi" w:hAnsiTheme="majorHAnsi"/>
          <w:sz w:val="24"/>
        </w:rPr>
        <w:t>požadováno</w:t>
      </w:r>
      <w:r w:rsidR="00C87433">
        <w:rPr>
          <w:rFonts w:asciiTheme="majorHAnsi" w:hAnsiTheme="majorHAnsi"/>
          <w:sz w:val="24"/>
        </w:rPr>
        <w:t xml:space="preserve"> ŘO IROP/CRR</w:t>
      </w:r>
      <w:r w:rsidR="0024150E">
        <w:rPr>
          <w:rFonts w:asciiTheme="majorHAnsi" w:hAnsiTheme="majorHAnsi"/>
          <w:sz w:val="24"/>
        </w:rPr>
        <w:t>.</w:t>
      </w:r>
      <w:r w:rsidR="00B07221">
        <w:rPr>
          <w:rFonts w:asciiTheme="majorHAnsi" w:hAnsiTheme="majorHAnsi"/>
          <w:sz w:val="24"/>
        </w:rPr>
        <w:t xml:space="preserve"> </w:t>
      </w:r>
      <w:r w:rsidR="0024150E">
        <w:rPr>
          <w:rFonts w:asciiTheme="majorHAnsi" w:hAnsiTheme="majorHAnsi"/>
          <w:sz w:val="24"/>
        </w:rPr>
        <w:t>V</w:t>
      </w:r>
      <w:r w:rsidR="00B07221">
        <w:rPr>
          <w:rFonts w:asciiTheme="majorHAnsi" w:hAnsiTheme="majorHAnsi"/>
          <w:sz w:val="24"/>
        </w:rPr>
        <w:t> případě potřeby doplnění o další záložky</w:t>
      </w:r>
      <w:r w:rsidR="002240A8">
        <w:rPr>
          <w:rFonts w:asciiTheme="majorHAnsi" w:hAnsiTheme="majorHAnsi"/>
          <w:sz w:val="24"/>
        </w:rPr>
        <w:t xml:space="preserve"> ze strany žadatele/příjemce</w:t>
      </w:r>
      <w:r w:rsidR="00B07221">
        <w:rPr>
          <w:rFonts w:asciiTheme="majorHAnsi" w:hAnsiTheme="majorHAnsi"/>
          <w:sz w:val="24"/>
        </w:rPr>
        <w:t xml:space="preserve">, </w:t>
      </w:r>
      <w:r w:rsidR="00CE09C5">
        <w:rPr>
          <w:rFonts w:asciiTheme="majorHAnsi" w:hAnsiTheme="majorHAnsi"/>
          <w:sz w:val="24"/>
        </w:rPr>
        <w:t>které nebudou</w:t>
      </w:r>
      <w:r w:rsidR="00AE7CC7">
        <w:rPr>
          <w:rFonts w:asciiTheme="majorHAnsi" w:hAnsiTheme="majorHAnsi"/>
          <w:sz w:val="24"/>
        </w:rPr>
        <w:t xml:space="preserve"> ŘO IROP/CRR</w:t>
      </w:r>
      <w:r w:rsidR="009C1F40">
        <w:rPr>
          <w:rFonts w:asciiTheme="majorHAnsi" w:hAnsiTheme="majorHAnsi"/>
          <w:sz w:val="24"/>
        </w:rPr>
        <w:t xml:space="preserve"> požadová</w:t>
      </w:r>
      <w:r w:rsidR="00CE09C5">
        <w:rPr>
          <w:rFonts w:asciiTheme="majorHAnsi" w:hAnsiTheme="majorHAnsi"/>
          <w:sz w:val="24"/>
        </w:rPr>
        <w:t>ny</w:t>
      </w:r>
      <w:r w:rsidR="00AE7CC7">
        <w:rPr>
          <w:rFonts w:asciiTheme="majorHAnsi" w:hAnsiTheme="majorHAnsi"/>
          <w:sz w:val="24"/>
        </w:rPr>
        <w:t xml:space="preserve">, </w:t>
      </w:r>
      <w:r w:rsidR="00711A0E">
        <w:rPr>
          <w:rFonts w:asciiTheme="majorHAnsi" w:hAnsiTheme="majorHAnsi"/>
          <w:sz w:val="24"/>
        </w:rPr>
        <w:t xml:space="preserve">musí žadatel/příjemce </w:t>
      </w:r>
      <w:r w:rsidR="00B07221">
        <w:rPr>
          <w:rFonts w:asciiTheme="majorHAnsi" w:hAnsiTheme="majorHAnsi"/>
          <w:sz w:val="24"/>
        </w:rPr>
        <w:t xml:space="preserve">vytvořit novou žádost o změnu. </w:t>
      </w:r>
      <w:r w:rsidR="00CD6DE5">
        <w:rPr>
          <w:rFonts w:asciiTheme="majorHAnsi" w:hAnsiTheme="majorHAnsi"/>
          <w:sz w:val="24"/>
        </w:rPr>
        <w:t xml:space="preserve">O vrácení žádosti o změnu bude žadatel/příjemce informován depeší. </w:t>
      </w:r>
    </w:p>
    <w:p w14:paraId="63CA3566" w14:textId="77777777" w:rsidR="003845B2" w:rsidRPr="00D27060" w:rsidRDefault="003845B2" w:rsidP="00A174F3">
      <w:pPr>
        <w:pStyle w:val="Nadpis2"/>
        <w:numPr>
          <w:ilvl w:val="1"/>
          <w:numId w:val="27"/>
        </w:numPr>
        <w:spacing w:before="320" w:after="120" w:line="240" w:lineRule="auto"/>
        <w:rPr>
          <w:rFonts w:ascii="Cambria" w:hAnsi="Cambria"/>
          <w:color w:val="000000" w:themeColor="text1"/>
          <w:sz w:val="28"/>
          <w:lang w:eastAsia="ja-JP"/>
        </w:rPr>
      </w:pPr>
      <w:r w:rsidRPr="0024150E">
        <w:rPr>
          <w:rFonts w:ascii="Cambria" w:hAnsi="Cambria"/>
          <w:color w:val="000000" w:themeColor="text1"/>
          <w:sz w:val="28"/>
          <w:lang w:eastAsia="ja-JP"/>
        </w:rPr>
        <w:t>Žádosti o změnu, kdy iniciátorem je ŘO IROP/CRR</w:t>
      </w:r>
    </w:p>
    <w:p w14:paraId="5F6F7D25" w14:textId="7D85E146" w:rsidR="00B71D95" w:rsidRDefault="003845B2" w:rsidP="003D05AE">
      <w:pPr>
        <w:jc w:val="both"/>
        <w:rPr>
          <w:rFonts w:asciiTheme="majorHAnsi" w:hAnsiTheme="majorHAnsi"/>
          <w:sz w:val="24"/>
        </w:rPr>
      </w:pPr>
      <w:r w:rsidRPr="00A06741">
        <w:rPr>
          <w:rFonts w:asciiTheme="majorHAnsi" w:hAnsiTheme="majorHAnsi"/>
          <w:sz w:val="24"/>
        </w:rPr>
        <w:t>Změnov</w:t>
      </w:r>
      <w:r w:rsidRPr="003845B2">
        <w:rPr>
          <w:rFonts w:asciiTheme="majorHAnsi" w:hAnsiTheme="majorHAnsi"/>
          <w:sz w:val="24"/>
        </w:rPr>
        <w:t xml:space="preserve">é řízení je možné ze strany </w:t>
      </w:r>
      <w:r w:rsidRPr="00A06741">
        <w:rPr>
          <w:rFonts w:asciiTheme="majorHAnsi" w:hAnsiTheme="majorHAnsi"/>
          <w:sz w:val="24"/>
        </w:rPr>
        <w:t xml:space="preserve">ŘO </w:t>
      </w:r>
      <w:r>
        <w:rPr>
          <w:rFonts w:asciiTheme="majorHAnsi" w:hAnsiTheme="majorHAnsi"/>
          <w:sz w:val="24"/>
        </w:rPr>
        <w:t xml:space="preserve">IROP/CRR </w:t>
      </w:r>
      <w:r w:rsidRPr="00A06741">
        <w:rPr>
          <w:rFonts w:asciiTheme="majorHAnsi" w:hAnsiTheme="majorHAnsi"/>
          <w:sz w:val="24"/>
        </w:rPr>
        <w:t xml:space="preserve">iniciovat pouze u projektů po vydání Právního aktu. </w:t>
      </w:r>
    </w:p>
    <w:p w14:paraId="5320CE48" w14:textId="0C0249FF" w:rsidR="00653E90" w:rsidRDefault="00653E90" w:rsidP="003D05AE">
      <w:pPr>
        <w:jc w:val="both"/>
        <w:rPr>
          <w:rFonts w:asciiTheme="majorHAnsi" w:hAnsiTheme="majorHAnsi"/>
          <w:sz w:val="24"/>
        </w:rPr>
      </w:pPr>
      <w:r w:rsidRPr="00A06741">
        <w:rPr>
          <w:rFonts w:asciiTheme="majorHAnsi" w:hAnsiTheme="majorHAnsi"/>
          <w:sz w:val="24"/>
        </w:rPr>
        <w:t>Manažer projektu u projektu vytvoří návrh žádosti o změnu</w:t>
      </w:r>
      <w:r>
        <w:rPr>
          <w:rFonts w:asciiTheme="majorHAnsi" w:hAnsiTheme="majorHAnsi"/>
          <w:sz w:val="24"/>
        </w:rPr>
        <w:t xml:space="preserve">. Manažer projektu může na některých obrazovkách vytvořit návrh žádosti o změnu a některé obrazovky může pouze vrátit žadateli/příjemci k editaci. </w:t>
      </w:r>
      <w:r w:rsidR="00D53957" w:rsidRPr="00A06741">
        <w:rPr>
          <w:rFonts w:asciiTheme="majorHAnsi" w:hAnsiTheme="majorHAnsi"/>
          <w:sz w:val="24"/>
        </w:rPr>
        <w:t xml:space="preserve">Žadateli/příjemci je automaticky zaslána depeše o předání návrhu žádosti o změnu. </w:t>
      </w:r>
      <w:r w:rsidRPr="00A06741">
        <w:rPr>
          <w:rFonts w:asciiTheme="majorHAnsi" w:hAnsiTheme="majorHAnsi"/>
          <w:sz w:val="24"/>
        </w:rPr>
        <w:t>Změnu musí provést žadatel/příjemce podle instrukcí uveden</w:t>
      </w:r>
      <w:r w:rsidR="00A3124C">
        <w:rPr>
          <w:rFonts w:asciiTheme="majorHAnsi" w:hAnsiTheme="majorHAnsi"/>
          <w:sz w:val="24"/>
        </w:rPr>
        <w:t>ých</w:t>
      </w:r>
      <w:r w:rsidRPr="00A06741">
        <w:rPr>
          <w:rFonts w:asciiTheme="majorHAnsi" w:hAnsiTheme="majorHAnsi"/>
          <w:sz w:val="24"/>
        </w:rPr>
        <w:t xml:space="preserve"> na záložce důvody vrácení.</w:t>
      </w:r>
      <w:r w:rsidR="00A20791">
        <w:rPr>
          <w:rFonts w:asciiTheme="majorHAnsi" w:hAnsiTheme="majorHAnsi"/>
          <w:sz w:val="24"/>
        </w:rPr>
        <w:t xml:space="preserve"> Žadatel/příjemce nesmí přidávat do navržené ž</w:t>
      </w:r>
      <w:r w:rsidR="0070401A">
        <w:rPr>
          <w:rFonts w:asciiTheme="majorHAnsi" w:hAnsiTheme="majorHAnsi"/>
          <w:sz w:val="24"/>
        </w:rPr>
        <w:t xml:space="preserve">ádosti o změnu další obrazovky a nesmí odebrat obrazovky, které byly zvoleny manažerem projektu. </w:t>
      </w:r>
    </w:p>
    <w:p w14:paraId="2C9671D4" w14:textId="4D8BC299" w:rsidR="00B71D95" w:rsidRDefault="00CD494F" w:rsidP="003D05AE">
      <w:pPr>
        <w:jc w:val="both"/>
        <w:rPr>
          <w:rFonts w:asciiTheme="majorHAnsi" w:hAnsiTheme="majorHAnsi"/>
          <w:sz w:val="24"/>
        </w:rPr>
      </w:pPr>
      <w:r>
        <w:rPr>
          <w:rFonts w:asciiTheme="majorHAnsi" w:hAnsiTheme="majorHAnsi"/>
          <w:sz w:val="24"/>
        </w:rPr>
        <w:t xml:space="preserve">V případě, že žadatel/příjemce souhlasí s navrženou změnou od ŘO IROP/CRR, finalizuje a elektronicky podepíše a žádost o změnu se zašle ŘO IROP/CRR ke schválení. </w:t>
      </w:r>
      <w:r w:rsidR="00103AB0" w:rsidRPr="00A06741">
        <w:rPr>
          <w:rFonts w:asciiTheme="majorHAnsi" w:hAnsiTheme="majorHAnsi"/>
          <w:sz w:val="24"/>
        </w:rPr>
        <w:t xml:space="preserve">V případě vrácení navržené žádosti o změnu musí žadatel/příjemce </w:t>
      </w:r>
      <w:r w:rsidR="00227299">
        <w:rPr>
          <w:rFonts w:asciiTheme="majorHAnsi" w:hAnsiTheme="majorHAnsi"/>
          <w:sz w:val="24"/>
        </w:rPr>
        <w:t xml:space="preserve">stisknout tlačítko Vrátit ŘO a </w:t>
      </w:r>
      <w:r w:rsidR="00103AB0" w:rsidRPr="00A06741">
        <w:rPr>
          <w:rFonts w:asciiTheme="majorHAnsi" w:hAnsiTheme="majorHAnsi"/>
          <w:sz w:val="24"/>
        </w:rPr>
        <w:t>uvést důvod vrácení žádosti o</w:t>
      </w:r>
      <w:r w:rsidR="00FD5B28">
        <w:rPr>
          <w:rFonts w:asciiTheme="majorHAnsi" w:hAnsiTheme="majorHAnsi"/>
          <w:sz w:val="24"/>
        </w:rPr>
        <w:t> </w:t>
      </w:r>
      <w:r w:rsidR="00103AB0" w:rsidRPr="00A06741">
        <w:rPr>
          <w:rFonts w:asciiTheme="majorHAnsi" w:hAnsiTheme="majorHAnsi"/>
          <w:sz w:val="24"/>
        </w:rPr>
        <w:t>změnu do pole Důvody vrácení žádosti o změnu.</w:t>
      </w:r>
      <w:r w:rsidR="00D1137D">
        <w:rPr>
          <w:rFonts w:asciiTheme="majorHAnsi" w:hAnsiTheme="majorHAnsi"/>
          <w:sz w:val="24"/>
        </w:rPr>
        <w:t xml:space="preserve"> Vrácené žádosti o změnu</w:t>
      </w:r>
      <w:r w:rsidR="00C450C9">
        <w:rPr>
          <w:rFonts w:asciiTheme="majorHAnsi" w:hAnsiTheme="majorHAnsi"/>
          <w:sz w:val="24"/>
        </w:rPr>
        <w:t xml:space="preserve">, </w:t>
      </w:r>
      <w:r w:rsidR="00227299">
        <w:rPr>
          <w:rFonts w:asciiTheme="majorHAnsi" w:hAnsiTheme="majorHAnsi"/>
          <w:sz w:val="24"/>
        </w:rPr>
        <w:t xml:space="preserve">s kterými žadatel/příjemce nesouhlasí, není nutné podepisovat elektronickým podpisem. </w:t>
      </w:r>
    </w:p>
    <w:p w14:paraId="0AC9769F" w14:textId="310F74FA" w:rsidR="006D427A" w:rsidRDefault="006D427A" w:rsidP="003D05AE">
      <w:pPr>
        <w:jc w:val="both"/>
        <w:rPr>
          <w:rFonts w:asciiTheme="majorHAnsi" w:hAnsiTheme="majorHAnsi"/>
          <w:sz w:val="24"/>
        </w:rPr>
      </w:pPr>
      <w:r>
        <w:rPr>
          <w:rFonts w:cs="Arial"/>
          <w:noProof/>
          <w:szCs w:val="20"/>
          <w:lang w:eastAsia="cs-CZ"/>
        </w:rPr>
        <w:drawing>
          <wp:inline distT="0" distB="0" distL="0" distR="0" wp14:anchorId="2477265D" wp14:editId="42D69225">
            <wp:extent cx="5760720" cy="1783771"/>
            <wp:effectExtent l="0" t="0" r="0" b="6985"/>
            <wp:docPr id="10" name="Obrázek 10" descr="cid:image001.jpg@01D3B6E3.091C7E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1" descr="cid:image001.jpg@01D3B6E3.091C7E10"/>
                    <pic:cNvPicPr>
                      <a:picLocks noChangeAspect="1" noChangeArrowheads="1"/>
                    </pic:cNvPicPr>
                  </pic:nvPicPr>
                  <pic:blipFill>
                    <a:blip r:embed="rId40" r:link="rId4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178377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CB17281" w14:textId="58EAA001" w:rsidR="006D427A" w:rsidRPr="00970525" w:rsidRDefault="006D427A" w:rsidP="003D05AE">
      <w:pPr>
        <w:jc w:val="both"/>
        <w:rPr>
          <w:rFonts w:asciiTheme="majorHAnsi" w:hAnsiTheme="majorHAnsi"/>
          <w:sz w:val="24"/>
        </w:rPr>
      </w:pPr>
      <w:r>
        <w:rPr>
          <w:rFonts w:cs="Arial"/>
          <w:noProof/>
          <w:szCs w:val="20"/>
          <w:lang w:eastAsia="cs-CZ"/>
        </w:rPr>
        <w:drawing>
          <wp:inline distT="0" distB="0" distL="0" distR="0" wp14:anchorId="5BC53AB6" wp14:editId="165B33BC">
            <wp:extent cx="5760720" cy="1958623"/>
            <wp:effectExtent l="0" t="0" r="0" b="3810"/>
            <wp:docPr id="11" name="Obrázek 11" descr="cid:image002.jpg@01D3B6E3.091C7E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2" descr="cid:image002.jpg@01D3B6E3.091C7E10"/>
                    <pic:cNvPicPr>
                      <a:picLocks noChangeAspect="1" noChangeArrowheads="1"/>
                    </pic:cNvPicPr>
                  </pic:nvPicPr>
                  <pic:blipFill>
                    <a:blip r:embed="rId42" r:link="rId4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195862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927D6AB" w14:textId="77777777" w:rsidR="00D27060" w:rsidRDefault="00D27060" w:rsidP="00A174F3">
      <w:pPr>
        <w:pStyle w:val="Nadpis1"/>
        <w:jc w:val="both"/>
      </w:pPr>
      <w:r>
        <w:t xml:space="preserve">Příklad č. 5 </w:t>
      </w:r>
      <w:r w:rsidRPr="00D27060">
        <w:t xml:space="preserve">Změna jiných peněžních příjmů </w:t>
      </w:r>
    </w:p>
    <w:p w14:paraId="09213093" w14:textId="77777777" w:rsidR="00D27060" w:rsidRPr="00A174F3" w:rsidRDefault="00D27060" w:rsidP="00D27060">
      <w:pPr>
        <w:pStyle w:val="Nadpis1"/>
        <w:jc w:val="both"/>
        <w:rPr>
          <w:rFonts w:asciiTheme="majorHAnsi" w:eastAsiaTheme="minorHAnsi" w:hAnsiTheme="majorHAnsi" w:cstheme="minorBidi"/>
          <w:b w:val="0"/>
          <w:bCs w:val="0"/>
          <w:color w:val="auto"/>
          <w:sz w:val="24"/>
          <w:szCs w:val="22"/>
          <w:lang w:eastAsia="en-US"/>
        </w:rPr>
      </w:pPr>
      <w:r w:rsidRPr="00A174F3">
        <w:rPr>
          <w:rFonts w:asciiTheme="majorHAnsi" w:eastAsiaTheme="minorHAnsi" w:hAnsiTheme="majorHAnsi" w:cstheme="minorBidi"/>
          <w:b w:val="0"/>
          <w:bCs w:val="0"/>
          <w:color w:val="auto"/>
          <w:sz w:val="24"/>
          <w:szCs w:val="22"/>
          <w:lang w:eastAsia="en-US"/>
        </w:rPr>
        <w:t>Když se v průběhu realizace projektu objeví jiné peněžní příjmy (JPP), je nutné podat žádost o změnu s těmito obrazovkami - Příjmy, Etapy, Rozpočet, Přehled zdrojů financování, Finanční plán, Dokumenty. Pokud bylo na projektu podané CBA, musí se vybrat ještě obrazovka CBA.</w:t>
      </w:r>
    </w:p>
    <w:p w14:paraId="595124E2" w14:textId="77777777" w:rsidR="00D27060" w:rsidRPr="00A174F3" w:rsidRDefault="00D27060" w:rsidP="00D27060">
      <w:pPr>
        <w:pStyle w:val="Nadpis1"/>
        <w:jc w:val="both"/>
        <w:rPr>
          <w:rFonts w:asciiTheme="majorHAnsi" w:eastAsiaTheme="minorHAnsi" w:hAnsiTheme="majorHAnsi" w:cstheme="minorBidi"/>
          <w:bCs w:val="0"/>
          <w:color w:val="auto"/>
          <w:sz w:val="24"/>
          <w:szCs w:val="22"/>
          <w:lang w:eastAsia="en-US"/>
        </w:rPr>
      </w:pPr>
      <w:r w:rsidRPr="00A174F3">
        <w:rPr>
          <w:rFonts w:asciiTheme="majorHAnsi" w:eastAsiaTheme="minorHAnsi" w:hAnsiTheme="majorHAnsi" w:cstheme="minorBidi"/>
          <w:bCs w:val="0"/>
          <w:color w:val="auto"/>
          <w:sz w:val="24"/>
          <w:szCs w:val="22"/>
          <w:lang w:eastAsia="en-US"/>
        </w:rPr>
        <w:t>Postup pro projekty bez CBA:</w:t>
      </w:r>
    </w:p>
    <w:p w14:paraId="1900D5C2" w14:textId="77777777" w:rsidR="00D27060" w:rsidRPr="00A174F3" w:rsidRDefault="00D27060" w:rsidP="00D27060">
      <w:pPr>
        <w:pStyle w:val="Nadpis1"/>
        <w:jc w:val="both"/>
        <w:rPr>
          <w:rFonts w:asciiTheme="majorHAnsi" w:eastAsiaTheme="minorHAnsi" w:hAnsiTheme="majorHAnsi" w:cstheme="minorBidi"/>
          <w:b w:val="0"/>
          <w:bCs w:val="0"/>
          <w:color w:val="auto"/>
          <w:sz w:val="24"/>
          <w:szCs w:val="22"/>
          <w:lang w:eastAsia="en-US"/>
        </w:rPr>
      </w:pPr>
      <w:r w:rsidRPr="00A174F3">
        <w:rPr>
          <w:rFonts w:asciiTheme="majorHAnsi" w:eastAsiaTheme="minorHAnsi" w:hAnsiTheme="majorHAnsi" w:cstheme="minorBidi"/>
          <w:b w:val="0"/>
          <w:bCs w:val="0"/>
          <w:color w:val="auto"/>
          <w:sz w:val="24"/>
          <w:szCs w:val="22"/>
          <w:lang w:eastAsia="en-US"/>
        </w:rPr>
        <w:t>1. Na záložce "Příjmy" si v poli "Jiné peněžní příjmy (JPP)" vyberte záznam "Projekty vytváří jiné peněžní příjmy" a uložte.</w:t>
      </w:r>
    </w:p>
    <w:p w14:paraId="50153D48" w14:textId="77777777" w:rsidR="00D27060" w:rsidRPr="00A174F3" w:rsidRDefault="00D27060" w:rsidP="00D27060">
      <w:pPr>
        <w:pStyle w:val="Nadpis1"/>
        <w:jc w:val="both"/>
        <w:rPr>
          <w:rFonts w:asciiTheme="majorHAnsi" w:eastAsiaTheme="minorHAnsi" w:hAnsiTheme="majorHAnsi" w:cstheme="minorBidi"/>
          <w:b w:val="0"/>
          <w:bCs w:val="0"/>
          <w:color w:val="auto"/>
          <w:sz w:val="24"/>
          <w:szCs w:val="22"/>
          <w:lang w:eastAsia="en-US"/>
        </w:rPr>
      </w:pPr>
      <w:r w:rsidRPr="00A174F3">
        <w:rPr>
          <w:rFonts w:asciiTheme="majorHAnsi" w:eastAsiaTheme="minorHAnsi" w:hAnsiTheme="majorHAnsi" w:cstheme="minorBidi"/>
          <w:b w:val="0"/>
          <w:bCs w:val="0"/>
          <w:color w:val="auto"/>
          <w:sz w:val="24"/>
          <w:szCs w:val="22"/>
          <w:lang w:eastAsia="en-US"/>
        </w:rPr>
        <w:t>2. Na záložku "Dokumenty" nahrajte přílohu s výpočtem čistých peněžních příjmů dle přílohy č. 29 Obecných pravidel.</w:t>
      </w:r>
    </w:p>
    <w:p w14:paraId="59DCC9C6" w14:textId="77777777" w:rsidR="00D27060" w:rsidRPr="00A174F3" w:rsidRDefault="00D27060" w:rsidP="00D27060">
      <w:pPr>
        <w:pStyle w:val="Nadpis1"/>
        <w:jc w:val="both"/>
        <w:rPr>
          <w:rFonts w:asciiTheme="majorHAnsi" w:eastAsiaTheme="minorHAnsi" w:hAnsiTheme="majorHAnsi" w:cstheme="minorBidi"/>
          <w:b w:val="0"/>
          <w:bCs w:val="0"/>
          <w:color w:val="auto"/>
          <w:sz w:val="24"/>
          <w:szCs w:val="22"/>
          <w:lang w:eastAsia="en-US"/>
        </w:rPr>
      </w:pPr>
      <w:r w:rsidRPr="00A174F3">
        <w:rPr>
          <w:rFonts w:asciiTheme="majorHAnsi" w:eastAsiaTheme="minorHAnsi" w:hAnsiTheme="majorHAnsi" w:cstheme="minorBidi"/>
          <w:b w:val="0"/>
          <w:bCs w:val="0"/>
          <w:color w:val="auto"/>
          <w:sz w:val="24"/>
          <w:szCs w:val="22"/>
          <w:lang w:eastAsia="en-US"/>
        </w:rPr>
        <w:t xml:space="preserve">3. Na záložce "Etapy" si u všech etap vykažte změnu a na záložce "Rozpočet roční pro ŽoZ" si také vykažte změnu. </w:t>
      </w:r>
    </w:p>
    <w:p w14:paraId="063589E0" w14:textId="77777777" w:rsidR="00D27060" w:rsidRPr="00A174F3" w:rsidRDefault="00D27060" w:rsidP="00D27060">
      <w:pPr>
        <w:pStyle w:val="Nadpis1"/>
        <w:jc w:val="both"/>
        <w:rPr>
          <w:rFonts w:asciiTheme="majorHAnsi" w:eastAsiaTheme="minorHAnsi" w:hAnsiTheme="majorHAnsi" w:cstheme="minorBidi"/>
          <w:b w:val="0"/>
          <w:bCs w:val="0"/>
          <w:color w:val="auto"/>
          <w:sz w:val="24"/>
          <w:szCs w:val="22"/>
          <w:lang w:eastAsia="en-US"/>
        </w:rPr>
      </w:pPr>
      <w:r w:rsidRPr="00A174F3">
        <w:rPr>
          <w:rFonts w:asciiTheme="majorHAnsi" w:eastAsiaTheme="minorHAnsi" w:hAnsiTheme="majorHAnsi" w:cstheme="minorBidi"/>
          <w:b w:val="0"/>
          <w:bCs w:val="0"/>
          <w:color w:val="auto"/>
          <w:sz w:val="24"/>
          <w:szCs w:val="22"/>
          <w:lang w:eastAsia="en-US"/>
        </w:rPr>
        <w:t>4. Na záložce "Přehled zdrojů financování" do pole "Jiné peněžní příjmy (JPP)" vyplňte částku čistých JPP, stiskněte tlačítko "Rozpad financí" a výsledek uložte.</w:t>
      </w:r>
    </w:p>
    <w:p w14:paraId="4EF6FACA" w14:textId="77777777" w:rsidR="00D27060" w:rsidRPr="00A174F3" w:rsidRDefault="00D27060" w:rsidP="00D27060">
      <w:pPr>
        <w:pStyle w:val="Nadpis1"/>
        <w:jc w:val="both"/>
        <w:rPr>
          <w:rFonts w:asciiTheme="majorHAnsi" w:eastAsiaTheme="minorHAnsi" w:hAnsiTheme="majorHAnsi" w:cstheme="minorBidi"/>
          <w:b w:val="0"/>
          <w:bCs w:val="0"/>
          <w:color w:val="auto"/>
          <w:sz w:val="24"/>
          <w:szCs w:val="22"/>
          <w:lang w:eastAsia="en-US"/>
        </w:rPr>
      </w:pPr>
      <w:r w:rsidRPr="00A174F3">
        <w:rPr>
          <w:rFonts w:asciiTheme="majorHAnsi" w:eastAsiaTheme="minorHAnsi" w:hAnsiTheme="majorHAnsi" w:cstheme="minorBidi"/>
          <w:b w:val="0"/>
          <w:bCs w:val="0"/>
          <w:color w:val="auto"/>
          <w:sz w:val="24"/>
          <w:szCs w:val="22"/>
          <w:lang w:eastAsia="en-US"/>
        </w:rPr>
        <w:t xml:space="preserve">5. Upravte částky na záložce "Finanční plán" a zkontrolujte navázání etap na jednotlivé záznamy finančního plánu. </w:t>
      </w:r>
    </w:p>
    <w:p w14:paraId="3E6E1704" w14:textId="77777777" w:rsidR="00D27060" w:rsidRPr="00A174F3" w:rsidRDefault="00D27060" w:rsidP="00D27060">
      <w:pPr>
        <w:pStyle w:val="Nadpis1"/>
        <w:jc w:val="both"/>
        <w:rPr>
          <w:rFonts w:asciiTheme="majorHAnsi" w:eastAsiaTheme="minorHAnsi" w:hAnsiTheme="majorHAnsi" w:cstheme="minorBidi"/>
          <w:bCs w:val="0"/>
          <w:color w:val="auto"/>
          <w:sz w:val="24"/>
          <w:szCs w:val="22"/>
          <w:lang w:eastAsia="en-US"/>
        </w:rPr>
      </w:pPr>
      <w:r w:rsidRPr="00A174F3">
        <w:rPr>
          <w:rFonts w:asciiTheme="majorHAnsi" w:eastAsiaTheme="minorHAnsi" w:hAnsiTheme="majorHAnsi" w:cstheme="minorBidi"/>
          <w:bCs w:val="0"/>
          <w:color w:val="auto"/>
          <w:sz w:val="24"/>
          <w:szCs w:val="22"/>
          <w:lang w:eastAsia="en-US"/>
        </w:rPr>
        <w:t>Postup pro projekty s CBA:</w:t>
      </w:r>
    </w:p>
    <w:p w14:paraId="2075C41B" w14:textId="77777777" w:rsidR="00D27060" w:rsidRPr="00A174F3" w:rsidRDefault="00D27060" w:rsidP="00D27060">
      <w:pPr>
        <w:pStyle w:val="Nadpis1"/>
        <w:jc w:val="both"/>
        <w:rPr>
          <w:rFonts w:asciiTheme="majorHAnsi" w:eastAsiaTheme="minorHAnsi" w:hAnsiTheme="majorHAnsi" w:cstheme="minorBidi"/>
          <w:b w:val="0"/>
          <w:bCs w:val="0"/>
          <w:color w:val="auto"/>
          <w:sz w:val="24"/>
          <w:szCs w:val="22"/>
          <w:lang w:eastAsia="en-US"/>
        </w:rPr>
      </w:pPr>
      <w:r w:rsidRPr="00A174F3">
        <w:rPr>
          <w:rFonts w:asciiTheme="majorHAnsi" w:eastAsiaTheme="minorHAnsi" w:hAnsiTheme="majorHAnsi" w:cstheme="minorBidi"/>
          <w:b w:val="0"/>
          <w:bCs w:val="0"/>
          <w:color w:val="auto"/>
          <w:sz w:val="24"/>
          <w:szCs w:val="22"/>
          <w:lang w:eastAsia="en-US"/>
        </w:rPr>
        <w:t>1. Proveďte body 1-3 podle předchozího postupu.</w:t>
      </w:r>
    </w:p>
    <w:p w14:paraId="60F0F681" w14:textId="77777777" w:rsidR="00D27060" w:rsidRPr="00A174F3" w:rsidRDefault="00D27060" w:rsidP="00D27060">
      <w:pPr>
        <w:pStyle w:val="Nadpis1"/>
        <w:jc w:val="both"/>
        <w:rPr>
          <w:rFonts w:asciiTheme="majorHAnsi" w:eastAsiaTheme="minorHAnsi" w:hAnsiTheme="majorHAnsi" w:cstheme="minorBidi"/>
          <w:b w:val="0"/>
          <w:bCs w:val="0"/>
          <w:color w:val="auto"/>
          <w:sz w:val="24"/>
          <w:szCs w:val="22"/>
          <w:lang w:eastAsia="en-US"/>
        </w:rPr>
      </w:pPr>
      <w:r w:rsidRPr="00A174F3">
        <w:rPr>
          <w:rFonts w:asciiTheme="majorHAnsi" w:eastAsiaTheme="minorHAnsi" w:hAnsiTheme="majorHAnsi" w:cstheme="minorBidi"/>
          <w:b w:val="0"/>
          <w:bCs w:val="0"/>
          <w:color w:val="auto"/>
          <w:sz w:val="24"/>
          <w:szCs w:val="22"/>
          <w:lang w:eastAsia="en-US"/>
        </w:rPr>
        <w:t>2. Přejděte do modulu CBA a zde si vytvořte kopii CBA, které si navažte k projektu, vyplňte částku čistých JPP do pole "Jiné peněžní příjmy" a proveďte finalizaci CBA.</w:t>
      </w:r>
    </w:p>
    <w:p w14:paraId="172DA3A2" w14:textId="77777777" w:rsidR="00D27060" w:rsidRPr="00A174F3" w:rsidRDefault="00D27060" w:rsidP="00D27060">
      <w:pPr>
        <w:pStyle w:val="Nadpis1"/>
        <w:jc w:val="both"/>
        <w:rPr>
          <w:rFonts w:asciiTheme="majorHAnsi" w:eastAsiaTheme="minorHAnsi" w:hAnsiTheme="majorHAnsi" w:cstheme="minorBidi"/>
          <w:b w:val="0"/>
          <w:bCs w:val="0"/>
          <w:color w:val="auto"/>
          <w:sz w:val="24"/>
          <w:szCs w:val="22"/>
          <w:lang w:eastAsia="en-US"/>
        </w:rPr>
      </w:pPr>
      <w:r w:rsidRPr="00A174F3">
        <w:rPr>
          <w:rFonts w:asciiTheme="majorHAnsi" w:eastAsiaTheme="minorHAnsi" w:hAnsiTheme="majorHAnsi" w:cstheme="minorBidi"/>
          <w:b w:val="0"/>
          <w:bCs w:val="0"/>
          <w:color w:val="auto"/>
          <w:sz w:val="24"/>
          <w:szCs w:val="22"/>
          <w:lang w:eastAsia="en-US"/>
        </w:rPr>
        <w:t>3. Na záložce "Přehled zdrojů financování" stiskněte tlačítko "Rozpad financí" a výsledek uložte (pole "Jiné peněžní příjmy" se vyplní automaticky částkou čistých JPP uvedenou ve finalizovaném CBA).</w:t>
      </w:r>
    </w:p>
    <w:p w14:paraId="79A1E663" w14:textId="4CEB3F7D" w:rsidR="00F871F7" w:rsidRPr="00A174F3" w:rsidRDefault="00D27060" w:rsidP="00A174F3">
      <w:pPr>
        <w:pStyle w:val="Nadpis1"/>
        <w:jc w:val="both"/>
        <w:rPr>
          <w:rFonts w:asciiTheme="majorHAnsi" w:eastAsiaTheme="minorHAnsi" w:hAnsiTheme="majorHAnsi" w:cstheme="minorBidi"/>
          <w:b w:val="0"/>
          <w:bCs w:val="0"/>
          <w:color w:val="auto"/>
          <w:sz w:val="24"/>
          <w:szCs w:val="22"/>
          <w:lang w:eastAsia="en-US"/>
        </w:rPr>
      </w:pPr>
      <w:r w:rsidRPr="00A174F3">
        <w:rPr>
          <w:rFonts w:asciiTheme="majorHAnsi" w:eastAsiaTheme="minorHAnsi" w:hAnsiTheme="majorHAnsi" w:cstheme="minorBidi"/>
          <w:b w:val="0"/>
          <w:bCs w:val="0"/>
          <w:color w:val="auto"/>
          <w:sz w:val="24"/>
          <w:szCs w:val="22"/>
          <w:lang w:eastAsia="en-US"/>
        </w:rPr>
        <w:t xml:space="preserve">4. Upravte částky na záložce "Finanční plán" a zkontrolujte navázání etap na jednotlivé záznamy finančního plánu. </w:t>
      </w:r>
      <w:r w:rsidR="00F871F7" w:rsidRPr="00A174F3">
        <w:rPr>
          <w:rFonts w:asciiTheme="majorHAnsi" w:eastAsiaTheme="minorHAnsi" w:hAnsiTheme="majorHAnsi" w:cstheme="minorBidi"/>
          <w:b w:val="0"/>
          <w:bCs w:val="0"/>
          <w:color w:val="auto"/>
          <w:sz w:val="24"/>
          <w:szCs w:val="22"/>
          <w:lang w:eastAsia="en-US"/>
        </w:rPr>
        <w:br w:type="page"/>
      </w:r>
    </w:p>
    <w:p w14:paraId="2299AB68" w14:textId="575BD908" w:rsidR="00496D80" w:rsidRPr="00172B4C" w:rsidRDefault="00496D80" w:rsidP="00535A10">
      <w:pPr>
        <w:pStyle w:val="Nadpis1"/>
        <w:numPr>
          <w:ilvl w:val="0"/>
          <w:numId w:val="29"/>
        </w:numPr>
      </w:pPr>
      <w:r w:rsidRPr="00172B4C">
        <w:t>Použité zkratky</w:t>
      </w:r>
    </w:p>
    <w:p w14:paraId="7C518301" w14:textId="77777777" w:rsidR="0053100A" w:rsidRDefault="0053100A" w:rsidP="00A10C26"/>
    <w:p w14:paraId="5E1BAF7A" w14:textId="77777777" w:rsidR="00496D80" w:rsidRPr="00617D68" w:rsidRDefault="00496D80" w:rsidP="00496D80">
      <w:pPr>
        <w:jc w:val="both"/>
        <w:rPr>
          <w:rFonts w:asciiTheme="majorHAnsi" w:hAnsiTheme="majorHAnsi"/>
          <w:sz w:val="24"/>
        </w:rPr>
      </w:pPr>
      <w:r w:rsidRPr="00617D68">
        <w:rPr>
          <w:rFonts w:asciiTheme="majorHAnsi" w:hAnsiTheme="majorHAnsi"/>
          <w:sz w:val="24"/>
        </w:rPr>
        <w:t>CRR</w:t>
      </w:r>
      <w:r>
        <w:rPr>
          <w:rFonts w:asciiTheme="majorHAnsi" w:hAnsiTheme="majorHAnsi"/>
          <w:sz w:val="24"/>
        </w:rPr>
        <w:tab/>
      </w:r>
      <w:r>
        <w:rPr>
          <w:rFonts w:asciiTheme="majorHAnsi" w:hAnsiTheme="majorHAnsi"/>
          <w:sz w:val="24"/>
        </w:rPr>
        <w:tab/>
      </w:r>
      <w:r w:rsidR="00D4589C">
        <w:rPr>
          <w:rFonts w:asciiTheme="majorHAnsi" w:hAnsiTheme="majorHAnsi"/>
          <w:sz w:val="24"/>
        </w:rPr>
        <w:tab/>
      </w:r>
      <w:r w:rsidRPr="00617D68">
        <w:rPr>
          <w:rFonts w:asciiTheme="majorHAnsi" w:hAnsiTheme="majorHAnsi"/>
          <w:sz w:val="24"/>
        </w:rPr>
        <w:t>Centrum pro regionální rozvoj České republiky</w:t>
      </w:r>
    </w:p>
    <w:p w14:paraId="6727CDBC" w14:textId="77777777" w:rsidR="00496D80" w:rsidRDefault="00496D80" w:rsidP="00D4589C">
      <w:pPr>
        <w:ind w:left="2124" w:hanging="2124"/>
        <w:jc w:val="both"/>
        <w:rPr>
          <w:rFonts w:asciiTheme="majorHAnsi" w:hAnsiTheme="majorHAnsi"/>
          <w:sz w:val="24"/>
        </w:rPr>
      </w:pPr>
      <w:r>
        <w:rPr>
          <w:rFonts w:asciiTheme="majorHAnsi" w:hAnsiTheme="majorHAnsi"/>
          <w:sz w:val="24"/>
        </w:rPr>
        <w:t>MS2014+</w:t>
      </w:r>
      <w:r>
        <w:rPr>
          <w:rFonts w:asciiTheme="majorHAnsi" w:hAnsiTheme="majorHAnsi"/>
          <w:sz w:val="24"/>
        </w:rPr>
        <w:tab/>
      </w:r>
      <w:r w:rsidRPr="00707875">
        <w:rPr>
          <w:rFonts w:asciiTheme="majorHAnsi" w:hAnsiTheme="majorHAnsi"/>
          <w:sz w:val="24"/>
        </w:rPr>
        <w:t>Informační a monitorovací systém pro programové období 2014–2020</w:t>
      </w:r>
    </w:p>
    <w:p w14:paraId="7D0C8D25" w14:textId="77777777" w:rsidR="00496D80" w:rsidRDefault="00496D80" w:rsidP="00496D80">
      <w:pPr>
        <w:jc w:val="both"/>
        <w:rPr>
          <w:rFonts w:asciiTheme="majorHAnsi" w:hAnsiTheme="majorHAnsi"/>
          <w:sz w:val="24"/>
        </w:rPr>
      </w:pPr>
      <w:r w:rsidRPr="00172B4C">
        <w:rPr>
          <w:rFonts w:asciiTheme="majorHAnsi" w:hAnsiTheme="majorHAnsi"/>
          <w:sz w:val="24"/>
        </w:rPr>
        <w:t xml:space="preserve">ŘO </w:t>
      </w:r>
      <w:r>
        <w:rPr>
          <w:rFonts w:asciiTheme="majorHAnsi" w:hAnsiTheme="majorHAnsi"/>
          <w:sz w:val="24"/>
        </w:rPr>
        <w:t>IROP</w:t>
      </w:r>
      <w:r>
        <w:rPr>
          <w:rFonts w:asciiTheme="majorHAnsi" w:hAnsiTheme="majorHAnsi"/>
          <w:sz w:val="24"/>
        </w:rPr>
        <w:tab/>
      </w:r>
      <w:r w:rsidR="00D4589C">
        <w:rPr>
          <w:rFonts w:asciiTheme="majorHAnsi" w:hAnsiTheme="majorHAnsi"/>
          <w:sz w:val="24"/>
        </w:rPr>
        <w:tab/>
      </w:r>
      <w:r w:rsidRPr="00172B4C">
        <w:rPr>
          <w:rFonts w:asciiTheme="majorHAnsi" w:hAnsiTheme="majorHAnsi"/>
          <w:sz w:val="24"/>
        </w:rPr>
        <w:t>Říd</w:t>
      </w:r>
      <w:r>
        <w:rPr>
          <w:rFonts w:asciiTheme="majorHAnsi" w:hAnsiTheme="majorHAnsi"/>
          <w:sz w:val="24"/>
        </w:rPr>
        <w:t>i</w:t>
      </w:r>
      <w:r w:rsidRPr="00172B4C">
        <w:rPr>
          <w:rFonts w:asciiTheme="majorHAnsi" w:hAnsiTheme="majorHAnsi"/>
          <w:sz w:val="24"/>
        </w:rPr>
        <w:t>cí orgán IROP</w:t>
      </w:r>
    </w:p>
    <w:p w14:paraId="5F1BE430" w14:textId="4FAAE561" w:rsidR="00720424" w:rsidRPr="00172B4C" w:rsidRDefault="00720424" w:rsidP="00496D80">
      <w:pPr>
        <w:jc w:val="both"/>
        <w:rPr>
          <w:rFonts w:asciiTheme="majorHAnsi" w:hAnsiTheme="majorHAnsi"/>
          <w:sz w:val="24"/>
        </w:rPr>
      </w:pPr>
      <w:r>
        <w:rPr>
          <w:rFonts w:asciiTheme="majorHAnsi" w:hAnsiTheme="majorHAnsi"/>
          <w:sz w:val="24"/>
        </w:rPr>
        <w:t>ŽoZ</w:t>
      </w:r>
      <w:r>
        <w:rPr>
          <w:rFonts w:asciiTheme="majorHAnsi" w:hAnsiTheme="majorHAnsi"/>
          <w:sz w:val="24"/>
        </w:rPr>
        <w:tab/>
      </w:r>
      <w:r>
        <w:rPr>
          <w:rFonts w:asciiTheme="majorHAnsi" w:hAnsiTheme="majorHAnsi"/>
          <w:sz w:val="24"/>
        </w:rPr>
        <w:tab/>
      </w:r>
      <w:r>
        <w:rPr>
          <w:rFonts w:asciiTheme="majorHAnsi" w:hAnsiTheme="majorHAnsi"/>
          <w:sz w:val="24"/>
        </w:rPr>
        <w:tab/>
        <w:t>Žádost o změnu</w:t>
      </w:r>
    </w:p>
    <w:p w14:paraId="61598512" w14:textId="47EB4A9B" w:rsidR="00E867F5" w:rsidRDefault="00D4589C" w:rsidP="00672352">
      <w:pPr>
        <w:rPr>
          <w:rFonts w:asciiTheme="majorHAnsi" w:hAnsiTheme="majorHAnsi"/>
          <w:sz w:val="24"/>
        </w:rPr>
      </w:pPr>
      <w:r w:rsidRPr="00496D80">
        <w:rPr>
          <w:rFonts w:asciiTheme="majorHAnsi" w:hAnsiTheme="majorHAnsi"/>
          <w:sz w:val="24"/>
        </w:rPr>
        <w:t>ŽoP</w:t>
      </w:r>
      <w:r>
        <w:rPr>
          <w:rFonts w:asciiTheme="majorHAnsi" w:hAnsiTheme="majorHAnsi"/>
          <w:sz w:val="24"/>
        </w:rPr>
        <w:tab/>
      </w:r>
      <w:r>
        <w:rPr>
          <w:rFonts w:asciiTheme="majorHAnsi" w:hAnsiTheme="majorHAnsi"/>
          <w:sz w:val="24"/>
        </w:rPr>
        <w:tab/>
      </w:r>
      <w:r>
        <w:rPr>
          <w:rFonts w:asciiTheme="majorHAnsi" w:hAnsiTheme="majorHAnsi"/>
          <w:sz w:val="24"/>
        </w:rPr>
        <w:tab/>
      </w:r>
      <w:r w:rsidR="003E37A1">
        <w:rPr>
          <w:rFonts w:asciiTheme="majorHAnsi" w:hAnsiTheme="majorHAnsi"/>
          <w:sz w:val="24"/>
        </w:rPr>
        <w:t>Ž</w:t>
      </w:r>
      <w:r>
        <w:rPr>
          <w:rFonts w:asciiTheme="majorHAnsi" w:hAnsiTheme="majorHAnsi"/>
          <w:sz w:val="24"/>
        </w:rPr>
        <w:t>ádost o platbu</w:t>
      </w:r>
    </w:p>
    <w:p w14:paraId="1E2ECE85" w14:textId="04B576DC" w:rsidR="008D1E6E" w:rsidRDefault="008D1E6E" w:rsidP="00672352">
      <w:r>
        <w:rPr>
          <w:rFonts w:asciiTheme="majorHAnsi" w:hAnsiTheme="majorHAnsi"/>
          <w:sz w:val="24"/>
        </w:rPr>
        <w:t xml:space="preserve">FP </w:t>
      </w:r>
      <w:r>
        <w:rPr>
          <w:rFonts w:asciiTheme="majorHAnsi" w:hAnsiTheme="majorHAnsi"/>
          <w:sz w:val="24"/>
        </w:rPr>
        <w:tab/>
      </w:r>
      <w:r>
        <w:rPr>
          <w:rFonts w:asciiTheme="majorHAnsi" w:hAnsiTheme="majorHAnsi"/>
          <w:sz w:val="24"/>
        </w:rPr>
        <w:tab/>
      </w:r>
      <w:r>
        <w:rPr>
          <w:rFonts w:asciiTheme="majorHAnsi" w:hAnsiTheme="majorHAnsi"/>
          <w:sz w:val="24"/>
        </w:rPr>
        <w:tab/>
        <w:t>Finanční plán</w:t>
      </w:r>
    </w:p>
    <w:sectPr w:rsidR="008D1E6E" w:rsidSect="00CD5152">
      <w:footerReference w:type="default" r:id="rId44"/>
      <w:headerReference w:type="first" r:id="rId45"/>
      <w:footerReference w:type="first" r:id="rId46"/>
      <w:pgSz w:w="11906" w:h="16838"/>
      <w:pgMar w:top="1417" w:right="1417" w:bottom="1417" w:left="1417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5B68CA2F" w14:textId="77777777" w:rsidR="00EB7619" w:rsidRDefault="00EB7619" w:rsidP="00B63FA8">
      <w:pPr>
        <w:spacing w:after="0" w:line="240" w:lineRule="auto"/>
      </w:pPr>
      <w:r>
        <w:separator/>
      </w:r>
    </w:p>
  </w:endnote>
  <w:endnote w:type="continuationSeparator" w:id="0">
    <w:p w14:paraId="3E8D6677" w14:textId="77777777" w:rsidR="00EB7619" w:rsidRDefault="00EB7619" w:rsidP="00B63FA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  <w:font w:name="MS Mincho">
    <w:altName w:val="Yu Gothic UI"/>
    <w:panose1 w:val="02020609040205080304"/>
    <w:charset w:val="80"/>
    <w:family w:val="modern"/>
    <w:pitch w:val="fixed"/>
    <w:sig w:usb0="E00002FF" w:usb1="6AC7FDFB" w:usb2="00000012" w:usb3="00000000" w:csb0="000200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MinionPro-Regular">
    <w:altName w:val="Times New Roman"/>
    <w:panose1 w:val="00000000000000000000"/>
    <w:charset w:val="4D"/>
    <w:family w:val="auto"/>
    <w:notTrueType/>
    <w:pitch w:val="default"/>
    <w:sig w:usb0="00000003" w:usb1="00000000" w:usb2="00000000" w:usb3="00000000" w:csb0="00000001" w:csb1="00000000"/>
  </w:font>
  <w:font w:name="MyriadPro-Black">
    <w:altName w:val="Times New Roman"/>
    <w:panose1 w:val="00000000000000000000"/>
    <w:charset w:val="4D"/>
    <w:family w:val="auto"/>
    <w:notTrueType/>
    <w:pitch w:val="default"/>
    <w:sig w:usb0="0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1547797506"/>
      <w:docPartObj>
        <w:docPartGallery w:val="Page Numbers (Bottom of Page)"/>
        <w:docPartUnique/>
      </w:docPartObj>
    </w:sdtPr>
    <w:sdtEndPr/>
    <w:sdtContent>
      <w:p w14:paraId="773EAF9C" w14:textId="1AE7E6A8" w:rsidR="00CD5152" w:rsidRDefault="00CD5152">
        <w:pPr>
          <w:pStyle w:val="Zpat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2B4820">
          <w:rPr>
            <w:noProof/>
          </w:rPr>
          <w:t>8</w:t>
        </w:r>
        <w:r>
          <w:fldChar w:fldCharType="end"/>
        </w:r>
      </w:p>
    </w:sdtContent>
  </w:sdt>
  <w:p w14:paraId="3AE3EA5C" w14:textId="77777777" w:rsidR="00496D80" w:rsidRDefault="00496D80">
    <w:pPr>
      <w:pStyle w:val="Zpat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0DC2B0CA" w14:textId="77777777" w:rsidR="00B1706E" w:rsidRDefault="00B1706E" w:rsidP="00B1706E">
    <w:pPr>
      <w:pStyle w:val="Zpat"/>
      <w:jc w:val="right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79CDA3A9" w14:textId="77777777" w:rsidR="00EB7619" w:rsidRDefault="00EB7619" w:rsidP="00B63FA8">
      <w:pPr>
        <w:spacing w:after="0" w:line="240" w:lineRule="auto"/>
      </w:pPr>
      <w:r>
        <w:separator/>
      </w:r>
    </w:p>
  </w:footnote>
  <w:footnote w:type="continuationSeparator" w:id="0">
    <w:p w14:paraId="399B1C6A" w14:textId="77777777" w:rsidR="00EB7619" w:rsidRDefault="00EB7619" w:rsidP="00B63FA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7D0CDFA2" w14:textId="77777777" w:rsidR="00C70094" w:rsidRDefault="00C70094" w:rsidP="00C70094">
    <w:pPr>
      <w:pStyle w:val="Zhlav"/>
      <w:jc w:val="center"/>
    </w:pPr>
    <w:r>
      <w:rPr>
        <w:noProof/>
        <w:lang w:eastAsia="cs-CZ"/>
      </w:rPr>
      <w:drawing>
        <wp:inline distT="0" distB="0" distL="0" distR="0" wp14:anchorId="0BB13FA5" wp14:editId="29E3570D">
          <wp:extent cx="5270500" cy="870421"/>
          <wp:effectExtent l="0" t="0" r="6350" b="6350"/>
          <wp:docPr id="6" name="Obrázek 6" descr="\\nt1\O\Loga 2014_2020\IROP\Logolinky\RGB\JPG\IROP_CZ_RO_B_C RGB_malý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\\nt1\O\Loga 2014_2020\IROP\Logolinky\RGB\JPG\IROP_CZ_RO_B_C RGB_malý.jpg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270500" cy="870421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2F407F3"/>
    <w:multiLevelType w:val="hybridMultilevel"/>
    <w:tmpl w:val="98A6BC9C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1">
      <w:start w:val="1"/>
      <w:numFmt w:val="bullet"/>
      <w:lvlText w:val=""/>
      <w:lvlJc w:val="left"/>
      <w:pPr>
        <w:ind w:left="644" w:hanging="360"/>
      </w:pPr>
      <w:rPr>
        <w:rFonts w:ascii="Symbol" w:hAnsi="Symbol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33C487E"/>
    <w:multiLevelType w:val="hybridMultilevel"/>
    <w:tmpl w:val="991076A6"/>
    <w:lvl w:ilvl="0" w:tplc="F758B4E8">
      <w:start w:val="1"/>
      <w:numFmt w:val="decimal"/>
      <w:lvlText w:val="%1."/>
      <w:lvlJc w:val="left"/>
      <w:pPr>
        <w:ind w:left="1065" w:hanging="360"/>
      </w:pPr>
      <w:rPr>
        <w:rFonts w:hint="default"/>
      </w:rPr>
    </w:lvl>
    <w:lvl w:ilvl="1" w:tplc="04050019">
      <w:start w:val="1"/>
      <w:numFmt w:val="lowerLetter"/>
      <w:lvlText w:val="%2."/>
      <w:lvlJc w:val="left"/>
      <w:pPr>
        <w:ind w:left="1785" w:hanging="360"/>
      </w:pPr>
    </w:lvl>
    <w:lvl w:ilvl="2" w:tplc="0405001B" w:tentative="1">
      <w:start w:val="1"/>
      <w:numFmt w:val="lowerRoman"/>
      <w:lvlText w:val="%3."/>
      <w:lvlJc w:val="right"/>
      <w:pPr>
        <w:ind w:left="2505" w:hanging="180"/>
      </w:pPr>
    </w:lvl>
    <w:lvl w:ilvl="3" w:tplc="0405000F" w:tentative="1">
      <w:start w:val="1"/>
      <w:numFmt w:val="decimal"/>
      <w:lvlText w:val="%4."/>
      <w:lvlJc w:val="left"/>
      <w:pPr>
        <w:ind w:left="3225" w:hanging="360"/>
      </w:pPr>
    </w:lvl>
    <w:lvl w:ilvl="4" w:tplc="04050019" w:tentative="1">
      <w:start w:val="1"/>
      <w:numFmt w:val="lowerLetter"/>
      <w:lvlText w:val="%5."/>
      <w:lvlJc w:val="left"/>
      <w:pPr>
        <w:ind w:left="3945" w:hanging="360"/>
      </w:pPr>
    </w:lvl>
    <w:lvl w:ilvl="5" w:tplc="0405001B" w:tentative="1">
      <w:start w:val="1"/>
      <w:numFmt w:val="lowerRoman"/>
      <w:lvlText w:val="%6."/>
      <w:lvlJc w:val="right"/>
      <w:pPr>
        <w:ind w:left="4665" w:hanging="180"/>
      </w:pPr>
    </w:lvl>
    <w:lvl w:ilvl="6" w:tplc="0405000F" w:tentative="1">
      <w:start w:val="1"/>
      <w:numFmt w:val="decimal"/>
      <w:lvlText w:val="%7."/>
      <w:lvlJc w:val="left"/>
      <w:pPr>
        <w:ind w:left="5385" w:hanging="360"/>
      </w:pPr>
    </w:lvl>
    <w:lvl w:ilvl="7" w:tplc="04050019" w:tentative="1">
      <w:start w:val="1"/>
      <w:numFmt w:val="lowerLetter"/>
      <w:lvlText w:val="%8."/>
      <w:lvlJc w:val="left"/>
      <w:pPr>
        <w:ind w:left="6105" w:hanging="360"/>
      </w:pPr>
    </w:lvl>
    <w:lvl w:ilvl="8" w:tplc="0405001B" w:tentative="1">
      <w:start w:val="1"/>
      <w:numFmt w:val="lowerRoman"/>
      <w:lvlText w:val="%9."/>
      <w:lvlJc w:val="right"/>
      <w:pPr>
        <w:ind w:left="6825" w:hanging="180"/>
      </w:pPr>
    </w:lvl>
  </w:abstractNum>
  <w:abstractNum w:abstractNumId="2" w15:restartNumberingAfterBreak="0">
    <w:nsid w:val="048F1593"/>
    <w:multiLevelType w:val="hybridMultilevel"/>
    <w:tmpl w:val="BC7A2444"/>
    <w:lvl w:ilvl="0" w:tplc="04050019">
      <w:start w:val="1"/>
      <w:numFmt w:val="lowerLetter"/>
      <w:lvlText w:val="%1."/>
      <w:lvlJc w:val="left"/>
      <w:pPr>
        <w:ind w:left="1785" w:hanging="360"/>
      </w:pPr>
    </w:lvl>
    <w:lvl w:ilvl="1" w:tplc="04050019" w:tentative="1">
      <w:start w:val="1"/>
      <w:numFmt w:val="lowerLetter"/>
      <w:lvlText w:val="%2."/>
      <w:lvlJc w:val="left"/>
      <w:pPr>
        <w:ind w:left="2505" w:hanging="360"/>
      </w:pPr>
    </w:lvl>
    <w:lvl w:ilvl="2" w:tplc="0405001B" w:tentative="1">
      <w:start w:val="1"/>
      <w:numFmt w:val="lowerRoman"/>
      <w:lvlText w:val="%3."/>
      <w:lvlJc w:val="right"/>
      <w:pPr>
        <w:ind w:left="3225" w:hanging="180"/>
      </w:pPr>
    </w:lvl>
    <w:lvl w:ilvl="3" w:tplc="0405000F" w:tentative="1">
      <w:start w:val="1"/>
      <w:numFmt w:val="decimal"/>
      <w:lvlText w:val="%4."/>
      <w:lvlJc w:val="left"/>
      <w:pPr>
        <w:ind w:left="3945" w:hanging="360"/>
      </w:pPr>
    </w:lvl>
    <w:lvl w:ilvl="4" w:tplc="04050019" w:tentative="1">
      <w:start w:val="1"/>
      <w:numFmt w:val="lowerLetter"/>
      <w:lvlText w:val="%5."/>
      <w:lvlJc w:val="left"/>
      <w:pPr>
        <w:ind w:left="4665" w:hanging="360"/>
      </w:pPr>
    </w:lvl>
    <w:lvl w:ilvl="5" w:tplc="0405001B" w:tentative="1">
      <w:start w:val="1"/>
      <w:numFmt w:val="lowerRoman"/>
      <w:lvlText w:val="%6."/>
      <w:lvlJc w:val="right"/>
      <w:pPr>
        <w:ind w:left="5385" w:hanging="180"/>
      </w:pPr>
    </w:lvl>
    <w:lvl w:ilvl="6" w:tplc="0405000F" w:tentative="1">
      <w:start w:val="1"/>
      <w:numFmt w:val="decimal"/>
      <w:lvlText w:val="%7."/>
      <w:lvlJc w:val="left"/>
      <w:pPr>
        <w:ind w:left="6105" w:hanging="360"/>
      </w:pPr>
    </w:lvl>
    <w:lvl w:ilvl="7" w:tplc="04050019" w:tentative="1">
      <w:start w:val="1"/>
      <w:numFmt w:val="lowerLetter"/>
      <w:lvlText w:val="%8."/>
      <w:lvlJc w:val="left"/>
      <w:pPr>
        <w:ind w:left="6825" w:hanging="360"/>
      </w:pPr>
    </w:lvl>
    <w:lvl w:ilvl="8" w:tplc="0405001B" w:tentative="1">
      <w:start w:val="1"/>
      <w:numFmt w:val="lowerRoman"/>
      <w:lvlText w:val="%9."/>
      <w:lvlJc w:val="right"/>
      <w:pPr>
        <w:ind w:left="7545" w:hanging="180"/>
      </w:pPr>
    </w:lvl>
  </w:abstractNum>
  <w:abstractNum w:abstractNumId="3" w15:restartNumberingAfterBreak="0">
    <w:nsid w:val="0683101F"/>
    <w:multiLevelType w:val="multilevel"/>
    <w:tmpl w:val="CA129D62"/>
    <w:lvl w:ilvl="0">
      <w:start w:val="1"/>
      <w:numFmt w:val="decimal"/>
      <w:pStyle w:val="NNadpis1"/>
      <w:lvlText w:val="%1."/>
      <w:lvlJc w:val="left"/>
      <w:pPr>
        <w:ind w:left="360" w:hanging="360"/>
      </w:pPr>
    </w:lvl>
    <w:lvl w:ilvl="1">
      <w:start w:val="1"/>
      <w:numFmt w:val="decimal"/>
      <w:pStyle w:val="NNadpis2"/>
      <w:lvlText w:val="%1.%2."/>
      <w:lvlJc w:val="left"/>
      <w:pPr>
        <w:ind w:left="574" w:hanging="432"/>
      </w:pPr>
    </w:lvl>
    <w:lvl w:ilvl="2">
      <w:start w:val="1"/>
      <w:numFmt w:val="decimal"/>
      <w:pStyle w:val="NNadpis3"/>
      <w:lvlText w:val="%1.%2.%3."/>
      <w:lvlJc w:val="left"/>
      <w:pPr>
        <w:ind w:left="1780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4" w15:restartNumberingAfterBreak="0">
    <w:nsid w:val="07160CE9"/>
    <w:multiLevelType w:val="hybridMultilevel"/>
    <w:tmpl w:val="00C6FBD2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11">
      <w:start w:val="1"/>
      <w:numFmt w:val="decimal"/>
      <w:lvlText w:val="%2)"/>
      <w:lvlJc w:val="left"/>
      <w:pPr>
        <w:ind w:left="1440" w:hanging="360"/>
      </w:pPr>
      <w:rPr>
        <w:rFonts w:hint="default"/>
      </w:rPr>
    </w:lvl>
    <w:lvl w:ilvl="2" w:tplc="04050011">
      <w:start w:val="1"/>
      <w:numFmt w:val="decimal"/>
      <w:lvlText w:val="%3)"/>
      <w:lvlJc w:val="left"/>
      <w:pPr>
        <w:ind w:left="2160" w:hanging="360"/>
      </w:pPr>
      <w:rPr>
        <w:rFonts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0F072815"/>
    <w:multiLevelType w:val="hybridMultilevel"/>
    <w:tmpl w:val="831671CE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123E7FE8"/>
    <w:multiLevelType w:val="hybridMultilevel"/>
    <w:tmpl w:val="9B50E05C"/>
    <w:lvl w:ilvl="0" w:tplc="040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18620AA8"/>
    <w:multiLevelType w:val="hybridMultilevel"/>
    <w:tmpl w:val="59D22E66"/>
    <w:lvl w:ilvl="0" w:tplc="040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18D37B27"/>
    <w:multiLevelType w:val="hybridMultilevel"/>
    <w:tmpl w:val="594E5F16"/>
    <w:lvl w:ilvl="0" w:tplc="040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1DDA67C1"/>
    <w:multiLevelType w:val="hybridMultilevel"/>
    <w:tmpl w:val="494A1AA2"/>
    <w:lvl w:ilvl="0" w:tplc="0405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24F745E5"/>
    <w:multiLevelType w:val="hybridMultilevel"/>
    <w:tmpl w:val="1FF413D6"/>
    <w:lvl w:ilvl="0" w:tplc="040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299E59E8"/>
    <w:multiLevelType w:val="hybridMultilevel"/>
    <w:tmpl w:val="9EDE479C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2CD34CBC"/>
    <w:multiLevelType w:val="hybridMultilevel"/>
    <w:tmpl w:val="3300F36A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37CE24BF"/>
    <w:multiLevelType w:val="hybridMultilevel"/>
    <w:tmpl w:val="B5BC5C38"/>
    <w:lvl w:ilvl="0" w:tplc="17B27088">
      <w:start w:val="1"/>
      <w:numFmt w:val="decimal"/>
      <w:lvlText w:val="%1."/>
      <w:lvlJc w:val="left"/>
      <w:pPr>
        <w:ind w:left="1065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785" w:hanging="360"/>
      </w:pPr>
    </w:lvl>
    <w:lvl w:ilvl="2" w:tplc="0405001B" w:tentative="1">
      <w:start w:val="1"/>
      <w:numFmt w:val="lowerRoman"/>
      <w:lvlText w:val="%3."/>
      <w:lvlJc w:val="right"/>
      <w:pPr>
        <w:ind w:left="2505" w:hanging="180"/>
      </w:pPr>
    </w:lvl>
    <w:lvl w:ilvl="3" w:tplc="0405000F" w:tentative="1">
      <w:start w:val="1"/>
      <w:numFmt w:val="decimal"/>
      <w:lvlText w:val="%4."/>
      <w:lvlJc w:val="left"/>
      <w:pPr>
        <w:ind w:left="3225" w:hanging="360"/>
      </w:pPr>
    </w:lvl>
    <w:lvl w:ilvl="4" w:tplc="04050019" w:tentative="1">
      <w:start w:val="1"/>
      <w:numFmt w:val="lowerLetter"/>
      <w:lvlText w:val="%5."/>
      <w:lvlJc w:val="left"/>
      <w:pPr>
        <w:ind w:left="3945" w:hanging="360"/>
      </w:pPr>
    </w:lvl>
    <w:lvl w:ilvl="5" w:tplc="0405001B" w:tentative="1">
      <w:start w:val="1"/>
      <w:numFmt w:val="lowerRoman"/>
      <w:lvlText w:val="%6."/>
      <w:lvlJc w:val="right"/>
      <w:pPr>
        <w:ind w:left="4665" w:hanging="180"/>
      </w:pPr>
    </w:lvl>
    <w:lvl w:ilvl="6" w:tplc="0405000F" w:tentative="1">
      <w:start w:val="1"/>
      <w:numFmt w:val="decimal"/>
      <w:lvlText w:val="%7."/>
      <w:lvlJc w:val="left"/>
      <w:pPr>
        <w:ind w:left="5385" w:hanging="360"/>
      </w:pPr>
    </w:lvl>
    <w:lvl w:ilvl="7" w:tplc="04050019" w:tentative="1">
      <w:start w:val="1"/>
      <w:numFmt w:val="lowerLetter"/>
      <w:lvlText w:val="%8."/>
      <w:lvlJc w:val="left"/>
      <w:pPr>
        <w:ind w:left="6105" w:hanging="360"/>
      </w:pPr>
    </w:lvl>
    <w:lvl w:ilvl="8" w:tplc="0405001B" w:tentative="1">
      <w:start w:val="1"/>
      <w:numFmt w:val="lowerRoman"/>
      <w:lvlText w:val="%9."/>
      <w:lvlJc w:val="right"/>
      <w:pPr>
        <w:ind w:left="6825" w:hanging="180"/>
      </w:pPr>
    </w:lvl>
  </w:abstractNum>
  <w:abstractNum w:abstractNumId="14" w15:restartNumberingAfterBreak="0">
    <w:nsid w:val="3C990656"/>
    <w:multiLevelType w:val="multilevel"/>
    <w:tmpl w:val="0405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5" w15:restartNumberingAfterBreak="0">
    <w:nsid w:val="3EA913E0"/>
    <w:multiLevelType w:val="hybridMultilevel"/>
    <w:tmpl w:val="59D22E66"/>
    <w:lvl w:ilvl="0" w:tplc="040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42207DA1"/>
    <w:multiLevelType w:val="hybridMultilevel"/>
    <w:tmpl w:val="C02E2618"/>
    <w:lvl w:ilvl="0" w:tplc="0405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50003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7" w15:restartNumberingAfterBreak="0">
    <w:nsid w:val="468642B2"/>
    <w:multiLevelType w:val="multilevel"/>
    <w:tmpl w:val="2B3E3910"/>
    <w:lvl w:ilvl="0">
      <w:start w:val="1"/>
      <w:numFmt w:val="decimal"/>
      <w:lvlText w:val="B.%1."/>
      <w:lvlJc w:val="left"/>
      <w:pPr>
        <w:ind w:left="814" w:hanging="360"/>
      </w:pPr>
      <w:rPr>
        <w:rFonts w:hint="default"/>
      </w:rPr>
    </w:lvl>
    <w:lvl w:ilvl="1">
      <w:start w:val="1"/>
      <w:numFmt w:val="decimal"/>
      <w:lvlText w:val="B.%1.%2."/>
      <w:lvlJc w:val="left"/>
      <w:pPr>
        <w:ind w:left="1246" w:hanging="432"/>
      </w:pPr>
      <w:rPr>
        <w:rFonts w:hint="default"/>
      </w:rPr>
    </w:lvl>
    <w:lvl w:ilvl="2">
      <w:start w:val="1"/>
      <w:numFmt w:val="decimal"/>
      <w:lvlText w:val="B.%1.%2.%3."/>
      <w:lvlJc w:val="left"/>
      <w:pPr>
        <w:ind w:left="1678" w:hanging="504"/>
      </w:pPr>
      <w:rPr>
        <w:rFonts w:hint="default"/>
      </w:rPr>
    </w:lvl>
    <w:lvl w:ilvl="3">
      <w:start w:val="1"/>
      <w:numFmt w:val="decimal"/>
      <w:lvlText w:val="B.%1.%2.%3.%4."/>
      <w:lvlJc w:val="left"/>
      <w:pPr>
        <w:ind w:left="2182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686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3190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694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4198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774" w:hanging="1440"/>
      </w:pPr>
      <w:rPr>
        <w:rFonts w:hint="default"/>
      </w:rPr>
    </w:lvl>
  </w:abstractNum>
  <w:abstractNum w:abstractNumId="18" w15:restartNumberingAfterBreak="0">
    <w:nsid w:val="46AB3ECE"/>
    <w:multiLevelType w:val="hybridMultilevel"/>
    <w:tmpl w:val="84B23E96"/>
    <w:lvl w:ilvl="0" w:tplc="0405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4EF8586D"/>
    <w:multiLevelType w:val="multilevel"/>
    <w:tmpl w:val="0405001F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20" w15:restartNumberingAfterBreak="0">
    <w:nsid w:val="4FAE164D"/>
    <w:multiLevelType w:val="multilevel"/>
    <w:tmpl w:val="0405001F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21" w15:restartNumberingAfterBreak="0">
    <w:nsid w:val="5617795E"/>
    <w:multiLevelType w:val="hybridMultilevel"/>
    <w:tmpl w:val="E1A8A21C"/>
    <w:lvl w:ilvl="0" w:tplc="0405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2" w15:restartNumberingAfterBreak="0">
    <w:nsid w:val="576D3B9E"/>
    <w:multiLevelType w:val="hybridMultilevel"/>
    <w:tmpl w:val="BD46B300"/>
    <w:lvl w:ilvl="0" w:tplc="0405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57AF1604"/>
    <w:multiLevelType w:val="hybridMultilevel"/>
    <w:tmpl w:val="06AE92B8"/>
    <w:lvl w:ilvl="0" w:tplc="169838A6">
      <w:start w:val="1"/>
      <w:numFmt w:val="decimal"/>
      <w:lvlText w:val="%1."/>
      <w:lvlJc w:val="left"/>
      <w:pPr>
        <w:ind w:left="720" w:hanging="360"/>
      </w:pPr>
      <w:rPr>
        <w:rFonts w:asciiTheme="minorHAnsi" w:eastAsiaTheme="minorHAnsi" w:hAnsiTheme="minorHAnsi" w:cstheme="minorBidi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598D50D3"/>
    <w:multiLevelType w:val="multilevel"/>
    <w:tmpl w:val="0405001F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25" w15:restartNumberingAfterBreak="0">
    <w:nsid w:val="65D0254B"/>
    <w:multiLevelType w:val="hybridMultilevel"/>
    <w:tmpl w:val="D554A63C"/>
    <w:lvl w:ilvl="0" w:tplc="E758D2A4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756875BA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BA9ECFB0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2B32AAB4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3D7E88E0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7D02497C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9B34C83E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8A1AB28A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058973E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6" w15:restartNumberingAfterBreak="0">
    <w:nsid w:val="661F06DE"/>
    <w:multiLevelType w:val="hybridMultilevel"/>
    <w:tmpl w:val="5F969628"/>
    <w:lvl w:ilvl="0" w:tplc="0405000F">
      <w:start w:val="2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50019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66797640"/>
    <w:multiLevelType w:val="multilevel"/>
    <w:tmpl w:val="0405001F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28" w15:restartNumberingAfterBreak="0">
    <w:nsid w:val="6A7B2F5D"/>
    <w:multiLevelType w:val="hybridMultilevel"/>
    <w:tmpl w:val="7D361D26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73BA77C0"/>
    <w:multiLevelType w:val="hybridMultilevel"/>
    <w:tmpl w:val="594E5F16"/>
    <w:lvl w:ilvl="0" w:tplc="040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 w15:restartNumberingAfterBreak="0">
    <w:nsid w:val="74176084"/>
    <w:multiLevelType w:val="hybridMultilevel"/>
    <w:tmpl w:val="CE6826AC"/>
    <w:lvl w:ilvl="0" w:tplc="6540C952">
      <w:start w:val="3"/>
      <w:numFmt w:val="decimal"/>
      <w:lvlText w:val="%1."/>
      <w:lvlJc w:val="left"/>
      <w:pPr>
        <w:ind w:left="1065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 w15:restartNumberingAfterBreak="0">
    <w:nsid w:val="7591192C"/>
    <w:multiLevelType w:val="hybridMultilevel"/>
    <w:tmpl w:val="B308B95E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F12CD7AC">
      <w:start w:val="2"/>
      <w:numFmt w:val="bullet"/>
      <w:lvlText w:val="•"/>
      <w:lvlJc w:val="left"/>
      <w:pPr>
        <w:ind w:left="1785" w:hanging="705"/>
      </w:pPr>
      <w:rPr>
        <w:rFonts w:ascii="Cambria" w:eastAsia="MS Mincho" w:hAnsi="Cambria" w:cs="Times New Roman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24"/>
  </w:num>
  <w:num w:numId="2">
    <w:abstractNumId w:val="3"/>
  </w:num>
  <w:num w:numId="3">
    <w:abstractNumId w:val="20"/>
  </w:num>
  <w:num w:numId="4">
    <w:abstractNumId w:val="18"/>
  </w:num>
  <w:num w:numId="5">
    <w:abstractNumId w:val="17"/>
  </w:num>
  <w:num w:numId="6">
    <w:abstractNumId w:val="11"/>
  </w:num>
  <w:num w:numId="7">
    <w:abstractNumId w:val="4"/>
  </w:num>
  <w:num w:numId="8">
    <w:abstractNumId w:val="22"/>
  </w:num>
  <w:num w:numId="9">
    <w:abstractNumId w:val="31"/>
  </w:num>
  <w:num w:numId="10">
    <w:abstractNumId w:val="5"/>
  </w:num>
  <w:num w:numId="11">
    <w:abstractNumId w:val="21"/>
  </w:num>
  <w:num w:numId="12">
    <w:abstractNumId w:val="16"/>
  </w:num>
  <w:num w:numId="13">
    <w:abstractNumId w:val="12"/>
  </w:num>
  <w:num w:numId="14">
    <w:abstractNumId w:val="9"/>
  </w:num>
  <w:num w:numId="15">
    <w:abstractNumId w:val="14"/>
  </w:num>
  <w:num w:numId="16">
    <w:abstractNumId w:val="19"/>
  </w:num>
  <w:num w:numId="17">
    <w:abstractNumId w:val="27"/>
  </w:num>
  <w:num w:numId="18">
    <w:abstractNumId w:val="28"/>
  </w:num>
  <w:num w:numId="19">
    <w:abstractNumId w:val="0"/>
  </w:num>
  <w:num w:numId="20">
    <w:abstractNumId w:val="26"/>
  </w:num>
  <w:num w:numId="21">
    <w:abstractNumId w:val="10"/>
  </w:num>
  <w:num w:numId="22">
    <w:abstractNumId w:val="25"/>
  </w:num>
  <w:num w:numId="23">
    <w:abstractNumId w:val="23"/>
  </w:num>
  <w:num w:numId="24">
    <w:abstractNumId w:val="6"/>
  </w:num>
  <w:num w:numId="25">
    <w:abstractNumId w:val="29"/>
  </w:num>
  <w:num w:numId="26">
    <w:abstractNumId w:val="8"/>
  </w:num>
  <w:num w:numId="27">
    <w:abstractNumId w:val="1"/>
  </w:num>
  <w:num w:numId="28">
    <w:abstractNumId w:val="13"/>
  </w:num>
  <w:num w:numId="29">
    <w:abstractNumId w:val="30"/>
  </w:num>
  <w:num w:numId="30">
    <w:abstractNumId w:val="7"/>
  </w:num>
  <w:num w:numId="31">
    <w:abstractNumId w:val="15"/>
  </w:num>
  <w:num w:numId="32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81"/>
  <w:trackRevisions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C5659"/>
    <w:rsid w:val="00001783"/>
    <w:rsid w:val="00007C7A"/>
    <w:rsid w:val="0001301D"/>
    <w:rsid w:val="000144B2"/>
    <w:rsid w:val="000202FE"/>
    <w:rsid w:val="00026FE5"/>
    <w:rsid w:val="00033405"/>
    <w:rsid w:val="000363ED"/>
    <w:rsid w:val="00037F1E"/>
    <w:rsid w:val="0004099F"/>
    <w:rsid w:val="000427A9"/>
    <w:rsid w:val="00044927"/>
    <w:rsid w:val="000449E8"/>
    <w:rsid w:val="000467E2"/>
    <w:rsid w:val="000479B5"/>
    <w:rsid w:val="000500AE"/>
    <w:rsid w:val="000505A1"/>
    <w:rsid w:val="000508D3"/>
    <w:rsid w:val="0005357C"/>
    <w:rsid w:val="00057042"/>
    <w:rsid w:val="0005709C"/>
    <w:rsid w:val="00057420"/>
    <w:rsid w:val="0006051C"/>
    <w:rsid w:val="00062AE1"/>
    <w:rsid w:val="00062D5B"/>
    <w:rsid w:val="000633D1"/>
    <w:rsid w:val="00064AF1"/>
    <w:rsid w:val="0006637F"/>
    <w:rsid w:val="00066A15"/>
    <w:rsid w:val="00072FD8"/>
    <w:rsid w:val="0007578E"/>
    <w:rsid w:val="0007586C"/>
    <w:rsid w:val="00075DA0"/>
    <w:rsid w:val="00077028"/>
    <w:rsid w:val="00081738"/>
    <w:rsid w:val="000834D1"/>
    <w:rsid w:val="00084EAC"/>
    <w:rsid w:val="00084EB7"/>
    <w:rsid w:val="0009757A"/>
    <w:rsid w:val="000A2515"/>
    <w:rsid w:val="000A2593"/>
    <w:rsid w:val="000A27BC"/>
    <w:rsid w:val="000B1566"/>
    <w:rsid w:val="000B2134"/>
    <w:rsid w:val="000B34ED"/>
    <w:rsid w:val="000C42B5"/>
    <w:rsid w:val="000C5659"/>
    <w:rsid w:val="000C5883"/>
    <w:rsid w:val="000C6351"/>
    <w:rsid w:val="000D1F86"/>
    <w:rsid w:val="000D235C"/>
    <w:rsid w:val="000D2B5B"/>
    <w:rsid w:val="000E0400"/>
    <w:rsid w:val="000E041C"/>
    <w:rsid w:val="000E0734"/>
    <w:rsid w:val="000E290D"/>
    <w:rsid w:val="000E56AB"/>
    <w:rsid w:val="001000B8"/>
    <w:rsid w:val="00103AB0"/>
    <w:rsid w:val="00103B5D"/>
    <w:rsid w:val="00105031"/>
    <w:rsid w:val="00106A9C"/>
    <w:rsid w:val="001100D6"/>
    <w:rsid w:val="00110FE7"/>
    <w:rsid w:val="00113E9A"/>
    <w:rsid w:val="00114E40"/>
    <w:rsid w:val="001176C7"/>
    <w:rsid w:val="00124278"/>
    <w:rsid w:val="0012692E"/>
    <w:rsid w:val="00126CA6"/>
    <w:rsid w:val="00127652"/>
    <w:rsid w:val="0013040C"/>
    <w:rsid w:val="001351F3"/>
    <w:rsid w:val="00141616"/>
    <w:rsid w:val="00157BA7"/>
    <w:rsid w:val="001624EC"/>
    <w:rsid w:val="00172A6F"/>
    <w:rsid w:val="001765BE"/>
    <w:rsid w:val="00177B8D"/>
    <w:rsid w:val="001836C7"/>
    <w:rsid w:val="00183B7B"/>
    <w:rsid w:val="00191D1C"/>
    <w:rsid w:val="00192DFC"/>
    <w:rsid w:val="001936D3"/>
    <w:rsid w:val="001A7664"/>
    <w:rsid w:val="001B7CE8"/>
    <w:rsid w:val="001C22A2"/>
    <w:rsid w:val="001D0E44"/>
    <w:rsid w:val="001D1002"/>
    <w:rsid w:val="001D4DFA"/>
    <w:rsid w:val="001D624F"/>
    <w:rsid w:val="001D7DF8"/>
    <w:rsid w:val="001E015F"/>
    <w:rsid w:val="001E16A3"/>
    <w:rsid w:val="001E21F7"/>
    <w:rsid w:val="001E59AF"/>
    <w:rsid w:val="001F3389"/>
    <w:rsid w:val="001F348B"/>
    <w:rsid w:val="001F576D"/>
    <w:rsid w:val="001F6A76"/>
    <w:rsid w:val="00201BF9"/>
    <w:rsid w:val="00202304"/>
    <w:rsid w:val="00207530"/>
    <w:rsid w:val="00207CB1"/>
    <w:rsid w:val="00213B59"/>
    <w:rsid w:val="002173AD"/>
    <w:rsid w:val="00223CED"/>
    <w:rsid w:val="002240A8"/>
    <w:rsid w:val="00227299"/>
    <w:rsid w:val="0023333C"/>
    <w:rsid w:val="00233498"/>
    <w:rsid w:val="00236C52"/>
    <w:rsid w:val="002403B3"/>
    <w:rsid w:val="0024150E"/>
    <w:rsid w:val="0024368D"/>
    <w:rsid w:val="00243748"/>
    <w:rsid w:val="00245014"/>
    <w:rsid w:val="0025746C"/>
    <w:rsid w:val="00267A3E"/>
    <w:rsid w:val="002743F6"/>
    <w:rsid w:val="00274BE3"/>
    <w:rsid w:val="002774AA"/>
    <w:rsid w:val="00280227"/>
    <w:rsid w:val="00283533"/>
    <w:rsid w:val="00283D1F"/>
    <w:rsid w:val="00293D6B"/>
    <w:rsid w:val="0029407C"/>
    <w:rsid w:val="00295488"/>
    <w:rsid w:val="0029795B"/>
    <w:rsid w:val="002A3057"/>
    <w:rsid w:val="002A4436"/>
    <w:rsid w:val="002A4B50"/>
    <w:rsid w:val="002A5A07"/>
    <w:rsid w:val="002B0DE3"/>
    <w:rsid w:val="002B2EA1"/>
    <w:rsid w:val="002B4820"/>
    <w:rsid w:val="002B5F29"/>
    <w:rsid w:val="002C0328"/>
    <w:rsid w:val="002C37DC"/>
    <w:rsid w:val="002C3EF1"/>
    <w:rsid w:val="002D31BC"/>
    <w:rsid w:val="002D31C2"/>
    <w:rsid w:val="002D4F56"/>
    <w:rsid w:val="002E670A"/>
    <w:rsid w:val="002F0166"/>
    <w:rsid w:val="002F2DFE"/>
    <w:rsid w:val="002F41DE"/>
    <w:rsid w:val="002F4265"/>
    <w:rsid w:val="002F6CFB"/>
    <w:rsid w:val="002F78CE"/>
    <w:rsid w:val="003038BC"/>
    <w:rsid w:val="0030506A"/>
    <w:rsid w:val="0031001C"/>
    <w:rsid w:val="00317140"/>
    <w:rsid w:val="00322E8E"/>
    <w:rsid w:val="00323969"/>
    <w:rsid w:val="00324F66"/>
    <w:rsid w:val="00327B22"/>
    <w:rsid w:val="00331F49"/>
    <w:rsid w:val="00337A5F"/>
    <w:rsid w:val="00343B06"/>
    <w:rsid w:val="00343E01"/>
    <w:rsid w:val="00351344"/>
    <w:rsid w:val="00352014"/>
    <w:rsid w:val="003542C0"/>
    <w:rsid w:val="0035656B"/>
    <w:rsid w:val="00362C75"/>
    <w:rsid w:val="00364520"/>
    <w:rsid w:val="00365E75"/>
    <w:rsid w:val="00367415"/>
    <w:rsid w:val="00371021"/>
    <w:rsid w:val="00371098"/>
    <w:rsid w:val="0037228F"/>
    <w:rsid w:val="00372B52"/>
    <w:rsid w:val="00374D9B"/>
    <w:rsid w:val="00380E8E"/>
    <w:rsid w:val="00381165"/>
    <w:rsid w:val="00381378"/>
    <w:rsid w:val="003828FC"/>
    <w:rsid w:val="003845B2"/>
    <w:rsid w:val="00385033"/>
    <w:rsid w:val="00386517"/>
    <w:rsid w:val="00386F17"/>
    <w:rsid w:val="00392616"/>
    <w:rsid w:val="003934D2"/>
    <w:rsid w:val="00394161"/>
    <w:rsid w:val="00395AD3"/>
    <w:rsid w:val="003B2C0F"/>
    <w:rsid w:val="003B2C39"/>
    <w:rsid w:val="003B48F1"/>
    <w:rsid w:val="003B5B7E"/>
    <w:rsid w:val="003B64F4"/>
    <w:rsid w:val="003C298A"/>
    <w:rsid w:val="003C44DE"/>
    <w:rsid w:val="003C583A"/>
    <w:rsid w:val="003D05AE"/>
    <w:rsid w:val="003D27ED"/>
    <w:rsid w:val="003D4B7C"/>
    <w:rsid w:val="003D5704"/>
    <w:rsid w:val="003E37A1"/>
    <w:rsid w:val="003E3FE5"/>
    <w:rsid w:val="003E6604"/>
    <w:rsid w:val="003E755D"/>
    <w:rsid w:val="003F1CB7"/>
    <w:rsid w:val="003F2126"/>
    <w:rsid w:val="003F36D4"/>
    <w:rsid w:val="00402848"/>
    <w:rsid w:val="004120E7"/>
    <w:rsid w:val="004131B9"/>
    <w:rsid w:val="00414500"/>
    <w:rsid w:val="00415597"/>
    <w:rsid w:val="00416B9F"/>
    <w:rsid w:val="00420623"/>
    <w:rsid w:val="00420AEB"/>
    <w:rsid w:val="004312A7"/>
    <w:rsid w:val="004346A1"/>
    <w:rsid w:val="00444527"/>
    <w:rsid w:val="00446481"/>
    <w:rsid w:val="004568D9"/>
    <w:rsid w:val="00460BE3"/>
    <w:rsid w:val="004733E4"/>
    <w:rsid w:val="0047373E"/>
    <w:rsid w:val="00481017"/>
    <w:rsid w:val="00481CBF"/>
    <w:rsid w:val="00482AF5"/>
    <w:rsid w:val="00486167"/>
    <w:rsid w:val="00490F4F"/>
    <w:rsid w:val="00491522"/>
    <w:rsid w:val="00492F43"/>
    <w:rsid w:val="00493756"/>
    <w:rsid w:val="0049626B"/>
    <w:rsid w:val="00496D80"/>
    <w:rsid w:val="004A4D59"/>
    <w:rsid w:val="004B4CA7"/>
    <w:rsid w:val="004B6B9A"/>
    <w:rsid w:val="004C4B9D"/>
    <w:rsid w:val="004C669F"/>
    <w:rsid w:val="004D0C07"/>
    <w:rsid w:val="004D280F"/>
    <w:rsid w:val="004D2EFC"/>
    <w:rsid w:val="004D740A"/>
    <w:rsid w:val="004D7CD6"/>
    <w:rsid w:val="004E28B6"/>
    <w:rsid w:val="004E3291"/>
    <w:rsid w:val="004E5655"/>
    <w:rsid w:val="004F45DB"/>
    <w:rsid w:val="004F723A"/>
    <w:rsid w:val="00502585"/>
    <w:rsid w:val="0050261F"/>
    <w:rsid w:val="00507D9F"/>
    <w:rsid w:val="00511834"/>
    <w:rsid w:val="005129C2"/>
    <w:rsid w:val="005155AC"/>
    <w:rsid w:val="00515B8C"/>
    <w:rsid w:val="00515F97"/>
    <w:rsid w:val="00516F17"/>
    <w:rsid w:val="005201F0"/>
    <w:rsid w:val="00525625"/>
    <w:rsid w:val="0053100A"/>
    <w:rsid w:val="005323F2"/>
    <w:rsid w:val="00533EBA"/>
    <w:rsid w:val="00534E7C"/>
    <w:rsid w:val="00535A10"/>
    <w:rsid w:val="00540195"/>
    <w:rsid w:val="005414E3"/>
    <w:rsid w:val="00541BC6"/>
    <w:rsid w:val="00545378"/>
    <w:rsid w:val="00545CC3"/>
    <w:rsid w:val="0054750A"/>
    <w:rsid w:val="00556B66"/>
    <w:rsid w:val="0056014B"/>
    <w:rsid w:val="0056396E"/>
    <w:rsid w:val="00565447"/>
    <w:rsid w:val="005656A3"/>
    <w:rsid w:val="00567FFA"/>
    <w:rsid w:val="00573D13"/>
    <w:rsid w:val="00574CC3"/>
    <w:rsid w:val="00576940"/>
    <w:rsid w:val="00581A1F"/>
    <w:rsid w:val="005874E6"/>
    <w:rsid w:val="005876FF"/>
    <w:rsid w:val="0059710B"/>
    <w:rsid w:val="005A139E"/>
    <w:rsid w:val="005A1CFC"/>
    <w:rsid w:val="005A4A92"/>
    <w:rsid w:val="005A7CAA"/>
    <w:rsid w:val="005A7FCA"/>
    <w:rsid w:val="005B043A"/>
    <w:rsid w:val="005B5498"/>
    <w:rsid w:val="005C1BF1"/>
    <w:rsid w:val="005C1D3C"/>
    <w:rsid w:val="005C22A4"/>
    <w:rsid w:val="005C4D9A"/>
    <w:rsid w:val="005C70D5"/>
    <w:rsid w:val="005D0CCF"/>
    <w:rsid w:val="005E1046"/>
    <w:rsid w:val="005E2ACA"/>
    <w:rsid w:val="005E4E04"/>
    <w:rsid w:val="005E6621"/>
    <w:rsid w:val="005F1C2D"/>
    <w:rsid w:val="005F2630"/>
    <w:rsid w:val="005F3E54"/>
    <w:rsid w:val="005F44ED"/>
    <w:rsid w:val="00600295"/>
    <w:rsid w:val="00603547"/>
    <w:rsid w:val="00604B6F"/>
    <w:rsid w:val="00612277"/>
    <w:rsid w:val="00614169"/>
    <w:rsid w:val="006169B0"/>
    <w:rsid w:val="006244B3"/>
    <w:rsid w:val="00627476"/>
    <w:rsid w:val="006325F2"/>
    <w:rsid w:val="00632A66"/>
    <w:rsid w:val="006354FC"/>
    <w:rsid w:val="0063669D"/>
    <w:rsid w:val="00636F21"/>
    <w:rsid w:val="006421AE"/>
    <w:rsid w:val="00645B2C"/>
    <w:rsid w:val="0065018E"/>
    <w:rsid w:val="00650AB1"/>
    <w:rsid w:val="00653E90"/>
    <w:rsid w:val="00655B13"/>
    <w:rsid w:val="00662A9B"/>
    <w:rsid w:val="00662BC4"/>
    <w:rsid w:val="00671589"/>
    <w:rsid w:val="00672352"/>
    <w:rsid w:val="00672695"/>
    <w:rsid w:val="006733E5"/>
    <w:rsid w:val="00674FB2"/>
    <w:rsid w:val="00681208"/>
    <w:rsid w:val="006813A4"/>
    <w:rsid w:val="00681753"/>
    <w:rsid w:val="0068653C"/>
    <w:rsid w:val="00693F4F"/>
    <w:rsid w:val="006968CB"/>
    <w:rsid w:val="00697EA4"/>
    <w:rsid w:val="006A17A2"/>
    <w:rsid w:val="006A1A0B"/>
    <w:rsid w:val="006A1B1B"/>
    <w:rsid w:val="006A3C01"/>
    <w:rsid w:val="006B2B1A"/>
    <w:rsid w:val="006B365C"/>
    <w:rsid w:val="006B4DDA"/>
    <w:rsid w:val="006C2A9E"/>
    <w:rsid w:val="006C3363"/>
    <w:rsid w:val="006C3C62"/>
    <w:rsid w:val="006C467B"/>
    <w:rsid w:val="006C5AAB"/>
    <w:rsid w:val="006C71F0"/>
    <w:rsid w:val="006D0F57"/>
    <w:rsid w:val="006D35BF"/>
    <w:rsid w:val="006D427A"/>
    <w:rsid w:val="006D449F"/>
    <w:rsid w:val="006D47A7"/>
    <w:rsid w:val="006E0928"/>
    <w:rsid w:val="006E1BD5"/>
    <w:rsid w:val="006E6A1F"/>
    <w:rsid w:val="006E7886"/>
    <w:rsid w:val="006F10BD"/>
    <w:rsid w:val="006F1D63"/>
    <w:rsid w:val="006F31EA"/>
    <w:rsid w:val="006F45CC"/>
    <w:rsid w:val="006F659E"/>
    <w:rsid w:val="006F68FB"/>
    <w:rsid w:val="007003C0"/>
    <w:rsid w:val="00700B8C"/>
    <w:rsid w:val="007024EA"/>
    <w:rsid w:val="0070401A"/>
    <w:rsid w:val="00706CCE"/>
    <w:rsid w:val="00706FD8"/>
    <w:rsid w:val="00711A0E"/>
    <w:rsid w:val="00713E35"/>
    <w:rsid w:val="0071412A"/>
    <w:rsid w:val="00720424"/>
    <w:rsid w:val="0072300A"/>
    <w:rsid w:val="00727F43"/>
    <w:rsid w:val="00733024"/>
    <w:rsid w:val="00734854"/>
    <w:rsid w:val="007356E1"/>
    <w:rsid w:val="00736444"/>
    <w:rsid w:val="00740676"/>
    <w:rsid w:val="0074354D"/>
    <w:rsid w:val="00743AB6"/>
    <w:rsid w:val="007523DB"/>
    <w:rsid w:val="007529EC"/>
    <w:rsid w:val="00756F4B"/>
    <w:rsid w:val="007611CC"/>
    <w:rsid w:val="0076798D"/>
    <w:rsid w:val="00774B25"/>
    <w:rsid w:val="0077503D"/>
    <w:rsid w:val="00777782"/>
    <w:rsid w:val="007804C7"/>
    <w:rsid w:val="00783C69"/>
    <w:rsid w:val="007A05D8"/>
    <w:rsid w:val="007B0D91"/>
    <w:rsid w:val="007B1E6F"/>
    <w:rsid w:val="007B48E9"/>
    <w:rsid w:val="007B7013"/>
    <w:rsid w:val="007C0418"/>
    <w:rsid w:val="007C3F25"/>
    <w:rsid w:val="007C64DC"/>
    <w:rsid w:val="007D1322"/>
    <w:rsid w:val="007D5509"/>
    <w:rsid w:val="007E3A48"/>
    <w:rsid w:val="007E7710"/>
    <w:rsid w:val="007F04D0"/>
    <w:rsid w:val="00805CE9"/>
    <w:rsid w:val="00806C1B"/>
    <w:rsid w:val="00811715"/>
    <w:rsid w:val="0081191A"/>
    <w:rsid w:val="00815291"/>
    <w:rsid w:val="008158FE"/>
    <w:rsid w:val="008173DA"/>
    <w:rsid w:val="00830A23"/>
    <w:rsid w:val="00831E58"/>
    <w:rsid w:val="00832A79"/>
    <w:rsid w:val="0083383C"/>
    <w:rsid w:val="008351C4"/>
    <w:rsid w:val="00837DE1"/>
    <w:rsid w:val="008419EB"/>
    <w:rsid w:val="00841ACE"/>
    <w:rsid w:val="008437EA"/>
    <w:rsid w:val="00844B52"/>
    <w:rsid w:val="00846C0B"/>
    <w:rsid w:val="00851742"/>
    <w:rsid w:val="00853A43"/>
    <w:rsid w:val="00853F9E"/>
    <w:rsid w:val="0085699E"/>
    <w:rsid w:val="00871BCF"/>
    <w:rsid w:val="00872BAB"/>
    <w:rsid w:val="008762C0"/>
    <w:rsid w:val="00884907"/>
    <w:rsid w:val="00886486"/>
    <w:rsid w:val="008A154A"/>
    <w:rsid w:val="008A3603"/>
    <w:rsid w:val="008A5845"/>
    <w:rsid w:val="008B2784"/>
    <w:rsid w:val="008C4D98"/>
    <w:rsid w:val="008C709A"/>
    <w:rsid w:val="008D1E6E"/>
    <w:rsid w:val="008D5EAF"/>
    <w:rsid w:val="008E0F80"/>
    <w:rsid w:val="008E680E"/>
    <w:rsid w:val="008F0F5B"/>
    <w:rsid w:val="008F1E46"/>
    <w:rsid w:val="00904946"/>
    <w:rsid w:val="0090602B"/>
    <w:rsid w:val="00917C5E"/>
    <w:rsid w:val="009214E4"/>
    <w:rsid w:val="009241C3"/>
    <w:rsid w:val="00947C55"/>
    <w:rsid w:val="00950FDF"/>
    <w:rsid w:val="00954AD8"/>
    <w:rsid w:val="009579FC"/>
    <w:rsid w:val="00962C28"/>
    <w:rsid w:val="009640EA"/>
    <w:rsid w:val="00964BA3"/>
    <w:rsid w:val="00964E27"/>
    <w:rsid w:val="00970525"/>
    <w:rsid w:val="00970636"/>
    <w:rsid w:val="00972728"/>
    <w:rsid w:val="00975497"/>
    <w:rsid w:val="009765AB"/>
    <w:rsid w:val="00982936"/>
    <w:rsid w:val="00984D2F"/>
    <w:rsid w:val="0099205F"/>
    <w:rsid w:val="009920AB"/>
    <w:rsid w:val="009932D3"/>
    <w:rsid w:val="00995992"/>
    <w:rsid w:val="009A3175"/>
    <w:rsid w:val="009A444A"/>
    <w:rsid w:val="009B0130"/>
    <w:rsid w:val="009B3A3F"/>
    <w:rsid w:val="009C1F40"/>
    <w:rsid w:val="009C275C"/>
    <w:rsid w:val="009C2BEE"/>
    <w:rsid w:val="009C586A"/>
    <w:rsid w:val="009D1170"/>
    <w:rsid w:val="009D2B86"/>
    <w:rsid w:val="009D4A2E"/>
    <w:rsid w:val="009D5F15"/>
    <w:rsid w:val="009E03B1"/>
    <w:rsid w:val="009E20C7"/>
    <w:rsid w:val="009F3246"/>
    <w:rsid w:val="009F4523"/>
    <w:rsid w:val="00A033C9"/>
    <w:rsid w:val="00A0419A"/>
    <w:rsid w:val="00A06741"/>
    <w:rsid w:val="00A10C26"/>
    <w:rsid w:val="00A139D7"/>
    <w:rsid w:val="00A15329"/>
    <w:rsid w:val="00A17366"/>
    <w:rsid w:val="00A174F3"/>
    <w:rsid w:val="00A17A1C"/>
    <w:rsid w:val="00A20791"/>
    <w:rsid w:val="00A2189F"/>
    <w:rsid w:val="00A26AFD"/>
    <w:rsid w:val="00A27411"/>
    <w:rsid w:val="00A2754D"/>
    <w:rsid w:val="00A3124C"/>
    <w:rsid w:val="00A31559"/>
    <w:rsid w:val="00A32FF2"/>
    <w:rsid w:val="00A344C3"/>
    <w:rsid w:val="00A35D91"/>
    <w:rsid w:val="00A41D63"/>
    <w:rsid w:val="00A41F6A"/>
    <w:rsid w:val="00A41FE5"/>
    <w:rsid w:val="00A44D23"/>
    <w:rsid w:val="00A453FC"/>
    <w:rsid w:val="00A4774C"/>
    <w:rsid w:val="00A502C5"/>
    <w:rsid w:val="00A55624"/>
    <w:rsid w:val="00A62CC7"/>
    <w:rsid w:val="00A67741"/>
    <w:rsid w:val="00A67D94"/>
    <w:rsid w:val="00A70A53"/>
    <w:rsid w:val="00A7683D"/>
    <w:rsid w:val="00A8021F"/>
    <w:rsid w:val="00A80D99"/>
    <w:rsid w:val="00A8319E"/>
    <w:rsid w:val="00A8449F"/>
    <w:rsid w:val="00A85F3E"/>
    <w:rsid w:val="00A87C47"/>
    <w:rsid w:val="00A91BEF"/>
    <w:rsid w:val="00A92E69"/>
    <w:rsid w:val="00A9346D"/>
    <w:rsid w:val="00A9415F"/>
    <w:rsid w:val="00AA10E6"/>
    <w:rsid w:val="00AA44B1"/>
    <w:rsid w:val="00AA7405"/>
    <w:rsid w:val="00AA7CD3"/>
    <w:rsid w:val="00AB1B34"/>
    <w:rsid w:val="00AB22F8"/>
    <w:rsid w:val="00AB7595"/>
    <w:rsid w:val="00AB7AD2"/>
    <w:rsid w:val="00AC277B"/>
    <w:rsid w:val="00AC3D6D"/>
    <w:rsid w:val="00AD141E"/>
    <w:rsid w:val="00AD1806"/>
    <w:rsid w:val="00AD29A6"/>
    <w:rsid w:val="00AD373D"/>
    <w:rsid w:val="00AD406C"/>
    <w:rsid w:val="00AD411A"/>
    <w:rsid w:val="00AD4442"/>
    <w:rsid w:val="00AE7B13"/>
    <w:rsid w:val="00AE7CC7"/>
    <w:rsid w:val="00AF02B0"/>
    <w:rsid w:val="00B00A8B"/>
    <w:rsid w:val="00B01E28"/>
    <w:rsid w:val="00B026EE"/>
    <w:rsid w:val="00B03695"/>
    <w:rsid w:val="00B07218"/>
    <w:rsid w:val="00B07221"/>
    <w:rsid w:val="00B12D15"/>
    <w:rsid w:val="00B13F7C"/>
    <w:rsid w:val="00B15605"/>
    <w:rsid w:val="00B1562C"/>
    <w:rsid w:val="00B15A98"/>
    <w:rsid w:val="00B1706E"/>
    <w:rsid w:val="00B20B84"/>
    <w:rsid w:val="00B24701"/>
    <w:rsid w:val="00B25B66"/>
    <w:rsid w:val="00B503F1"/>
    <w:rsid w:val="00B50CD1"/>
    <w:rsid w:val="00B54B3A"/>
    <w:rsid w:val="00B54D6F"/>
    <w:rsid w:val="00B54DCF"/>
    <w:rsid w:val="00B55096"/>
    <w:rsid w:val="00B55F00"/>
    <w:rsid w:val="00B63FA8"/>
    <w:rsid w:val="00B67CCE"/>
    <w:rsid w:val="00B705C7"/>
    <w:rsid w:val="00B71188"/>
    <w:rsid w:val="00B71D50"/>
    <w:rsid w:val="00B71D95"/>
    <w:rsid w:val="00B73F11"/>
    <w:rsid w:val="00B771C9"/>
    <w:rsid w:val="00B80B28"/>
    <w:rsid w:val="00B91A42"/>
    <w:rsid w:val="00B91B67"/>
    <w:rsid w:val="00B91BCD"/>
    <w:rsid w:val="00B94571"/>
    <w:rsid w:val="00BA4B5C"/>
    <w:rsid w:val="00BA5134"/>
    <w:rsid w:val="00BA7641"/>
    <w:rsid w:val="00BC0324"/>
    <w:rsid w:val="00BC2F9A"/>
    <w:rsid w:val="00BC5C42"/>
    <w:rsid w:val="00BC6691"/>
    <w:rsid w:val="00BD2154"/>
    <w:rsid w:val="00BD2ED8"/>
    <w:rsid w:val="00BD3299"/>
    <w:rsid w:val="00BE1944"/>
    <w:rsid w:val="00BE5A0E"/>
    <w:rsid w:val="00BE703D"/>
    <w:rsid w:val="00BE7B4F"/>
    <w:rsid w:val="00BF3063"/>
    <w:rsid w:val="00BF432C"/>
    <w:rsid w:val="00BF5CBE"/>
    <w:rsid w:val="00BF7FC6"/>
    <w:rsid w:val="00C00AD7"/>
    <w:rsid w:val="00C013DF"/>
    <w:rsid w:val="00C0728D"/>
    <w:rsid w:val="00C10D3B"/>
    <w:rsid w:val="00C1142A"/>
    <w:rsid w:val="00C13815"/>
    <w:rsid w:val="00C16358"/>
    <w:rsid w:val="00C208BC"/>
    <w:rsid w:val="00C24F31"/>
    <w:rsid w:val="00C27C0F"/>
    <w:rsid w:val="00C307B8"/>
    <w:rsid w:val="00C31388"/>
    <w:rsid w:val="00C31C89"/>
    <w:rsid w:val="00C334E7"/>
    <w:rsid w:val="00C3446F"/>
    <w:rsid w:val="00C35554"/>
    <w:rsid w:val="00C4075D"/>
    <w:rsid w:val="00C40E85"/>
    <w:rsid w:val="00C41CAA"/>
    <w:rsid w:val="00C44522"/>
    <w:rsid w:val="00C450C9"/>
    <w:rsid w:val="00C45EED"/>
    <w:rsid w:val="00C4625D"/>
    <w:rsid w:val="00C46E7A"/>
    <w:rsid w:val="00C50A8A"/>
    <w:rsid w:val="00C53F22"/>
    <w:rsid w:val="00C607C4"/>
    <w:rsid w:val="00C6119D"/>
    <w:rsid w:val="00C62945"/>
    <w:rsid w:val="00C632F6"/>
    <w:rsid w:val="00C65F94"/>
    <w:rsid w:val="00C70094"/>
    <w:rsid w:val="00C70151"/>
    <w:rsid w:val="00C704E3"/>
    <w:rsid w:val="00C70E10"/>
    <w:rsid w:val="00C73D14"/>
    <w:rsid w:val="00C73D51"/>
    <w:rsid w:val="00C8312F"/>
    <w:rsid w:val="00C85324"/>
    <w:rsid w:val="00C87433"/>
    <w:rsid w:val="00C93DA1"/>
    <w:rsid w:val="00C9742A"/>
    <w:rsid w:val="00CA663F"/>
    <w:rsid w:val="00CA6A1B"/>
    <w:rsid w:val="00CA7637"/>
    <w:rsid w:val="00CB15D2"/>
    <w:rsid w:val="00CB175D"/>
    <w:rsid w:val="00CB51C1"/>
    <w:rsid w:val="00CB5E17"/>
    <w:rsid w:val="00CC0EBC"/>
    <w:rsid w:val="00CC4151"/>
    <w:rsid w:val="00CD2C0A"/>
    <w:rsid w:val="00CD30C3"/>
    <w:rsid w:val="00CD494F"/>
    <w:rsid w:val="00CD4C7A"/>
    <w:rsid w:val="00CD5152"/>
    <w:rsid w:val="00CD6DE5"/>
    <w:rsid w:val="00CE09C5"/>
    <w:rsid w:val="00CE0B3B"/>
    <w:rsid w:val="00CE0C49"/>
    <w:rsid w:val="00CE14F7"/>
    <w:rsid w:val="00CE35EA"/>
    <w:rsid w:val="00CE6D46"/>
    <w:rsid w:val="00CE7144"/>
    <w:rsid w:val="00CF11A6"/>
    <w:rsid w:val="00CF38F0"/>
    <w:rsid w:val="00D02272"/>
    <w:rsid w:val="00D028D1"/>
    <w:rsid w:val="00D02E4D"/>
    <w:rsid w:val="00D043D4"/>
    <w:rsid w:val="00D05EFF"/>
    <w:rsid w:val="00D1106E"/>
    <w:rsid w:val="00D1137D"/>
    <w:rsid w:val="00D14159"/>
    <w:rsid w:val="00D165FA"/>
    <w:rsid w:val="00D16F88"/>
    <w:rsid w:val="00D20A6D"/>
    <w:rsid w:val="00D27060"/>
    <w:rsid w:val="00D31E7D"/>
    <w:rsid w:val="00D32013"/>
    <w:rsid w:val="00D36DE8"/>
    <w:rsid w:val="00D37A8C"/>
    <w:rsid w:val="00D40D71"/>
    <w:rsid w:val="00D41CBA"/>
    <w:rsid w:val="00D444A2"/>
    <w:rsid w:val="00D4457F"/>
    <w:rsid w:val="00D457CD"/>
    <w:rsid w:val="00D4589C"/>
    <w:rsid w:val="00D508A5"/>
    <w:rsid w:val="00D509FB"/>
    <w:rsid w:val="00D53957"/>
    <w:rsid w:val="00D544C2"/>
    <w:rsid w:val="00D547B2"/>
    <w:rsid w:val="00D55874"/>
    <w:rsid w:val="00D565B8"/>
    <w:rsid w:val="00D61864"/>
    <w:rsid w:val="00D6466D"/>
    <w:rsid w:val="00D66363"/>
    <w:rsid w:val="00D71220"/>
    <w:rsid w:val="00D71865"/>
    <w:rsid w:val="00D7420A"/>
    <w:rsid w:val="00D816D5"/>
    <w:rsid w:val="00D83B99"/>
    <w:rsid w:val="00DA0B84"/>
    <w:rsid w:val="00DA146A"/>
    <w:rsid w:val="00DA2E0E"/>
    <w:rsid w:val="00DA4B69"/>
    <w:rsid w:val="00DA4DBD"/>
    <w:rsid w:val="00DB3EFD"/>
    <w:rsid w:val="00DC1341"/>
    <w:rsid w:val="00DC2FF8"/>
    <w:rsid w:val="00DC5A70"/>
    <w:rsid w:val="00DC72A8"/>
    <w:rsid w:val="00DD486B"/>
    <w:rsid w:val="00DD6DB0"/>
    <w:rsid w:val="00DE27DF"/>
    <w:rsid w:val="00DE4B17"/>
    <w:rsid w:val="00DF5C04"/>
    <w:rsid w:val="00E01339"/>
    <w:rsid w:val="00E07713"/>
    <w:rsid w:val="00E20398"/>
    <w:rsid w:val="00E22931"/>
    <w:rsid w:val="00E2295A"/>
    <w:rsid w:val="00E25AFA"/>
    <w:rsid w:val="00E2668E"/>
    <w:rsid w:val="00E36D31"/>
    <w:rsid w:val="00E40788"/>
    <w:rsid w:val="00E42A80"/>
    <w:rsid w:val="00E43116"/>
    <w:rsid w:val="00E46DD6"/>
    <w:rsid w:val="00E543DE"/>
    <w:rsid w:val="00E6167C"/>
    <w:rsid w:val="00E61905"/>
    <w:rsid w:val="00E662B7"/>
    <w:rsid w:val="00E71E8E"/>
    <w:rsid w:val="00E72A8B"/>
    <w:rsid w:val="00E72D82"/>
    <w:rsid w:val="00E73BAF"/>
    <w:rsid w:val="00E763F4"/>
    <w:rsid w:val="00E77C60"/>
    <w:rsid w:val="00E805EF"/>
    <w:rsid w:val="00E819C0"/>
    <w:rsid w:val="00E82789"/>
    <w:rsid w:val="00E85EC0"/>
    <w:rsid w:val="00E867F5"/>
    <w:rsid w:val="00E91813"/>
    <w:rsid w:val="00E92167"/>
    <w:rsid w:val="00E97A43"/>
    <w:rsid w:val="00EA7326"/>
    <w:rsid w:val="00EB2620"/>
    <w:rsid w:val="00EB3A47"/>
    <w:rsid w:val="00EB624D"/>
    <w:rsid w:val="00EB723D"/>
    <w:rsid w:val="00EB7619"/>
    <w:rsid w:val="00EC0064"/>
    <w:rsid w:val="00EC458E"/>
    <w:rsid w:val="00EC5A10"/>
    <w:rsid w:val="00EC6730"/>
    <w:rsid w:val="00EC7476"/>
    <w:rsid w:val="00ED034D"/>
    <w:rsid w:val="00ED2EDE"/>
    <w:rsid w:val="00ED3FDA"/>
    <w:rsid w:val="00ED45DE"/>
    <w:rsid w:val="00EE14CA"/>
    <w:rsid w:val="00EE3AFE"/>
    <w:rsid w:val="00EE554F"/>
    <w:rsid w:val="00EE5834"/>
    <w:rsid w:val="00EE5870"/>
    <w:rsid w:val="00EF3CBC"/>
    <w:rsid w:val="00F01FDA"/>
    <w:rsid w:val="00F03C52"/>
    <w:rsid w:val="00F04A0E"/>
    <w:rsid w:val="00F05E1F"/>
    <w:rsid w:val="00F06050"/>
    <w:rsid w:val="00F13243"/>
    <w:rsid w:val="00F141AF"/>
    <w:rsid w:val="00F22B45"/>
    <w:rsid w:val="00F23C67"/>
    <w:rsid w:val="00F300DC"/>
    <w:rsid w:val="00F328AC"/>
    <w:rsid w:val="00F42B69"/>
    <w:rsid w:val="00F47AFF"/>
    <w:rsid w:val="00F5583C"/>
    <w:rsid w:val="00F56EEB"/>
    <w:rsid w:val="00F63621"/>
    <w:rsid w:val="00F65C69"/>
    <w:rsid w:val="00F720BB"/>
    <w:rsid w:val="00F774EB"/>
    <w:rsid w:val="00F81496"/>
    <w:rsid w:val="00F822F7"/>
    <w:rsid w:val="00F871F7"/>
    <w:rsid w:val="00F90E36"/>
    <w:rsid w:val="00FA33AE"/>
    <w:rsid w:val="00FA388B"/>
    <w:rsid w:val="00FA38DD"/>
    <w:rsid w:val="00FA6C16"/>
    <w:rsid w:val="00FB0361"/>
    <w:rsid w:val="00FB2076"/>
    <w:rsid w:val="00FB2609"/>
    <w:rsid w:val="00FB626D"/>
    <w:rsid w:val="00FC11E6"/>
    <w:rsid w:val="00FC48A1"/>
    <w:rsid w:val="00FC4B83"/>
    <w:rsid w:val="00FC723F"/>
    <w:rsid w:val="00FD38BF"/>
    <w:rsid w:val="00FD3AF9"/>
    <w:rsid w:val="00FD42A2"/>
    <w:rsid w:val="00FD5B28"/>
    <w:rsid w:val="00FE25CD"/>
    <w:rsid w:val="00FE29B7"/>
    <w:rsid w:val="00FE7F26"/>
    <w:rsid w:val="00FF5686"/>
    <w:rsid w:val="00FF5C6D"/>
    <w:rsid w:val="00FF7A2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8"/>
    <o:shapelayout v:ext="edit">
      <o:idmap v:ext="edit" data="1"/>
    </o:shapelayout>
  </w:shapeDefaults>
  <w:decimalSymbol w:val=","/>
  <w:listSeparator w:val=";"/>
  <w14:docId w14:val="41DA4B36"/>
  <w15:docId w15:val="{2CE875F8-A2F7-4A4C-B208-464C6061518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">
    <w:name w:val="Normal"/>
    <w:qFormat/>
    <w:rsid w:val="000C5659"/>
    <w:rPr>
      <w:rFonts w:ascii="Arial" w:hAnsi="Arial"/>
      <w:sz w:val="20"/>
    </w:rPr>
  </w:style>
  <w:style w:type="paragraph" w:styleId="Nadpis1">
    <w:name w:val="heading 1"/>
    <w:basedOn w:val="Normln"/>
    <w:next w:val="Normln"/>
    <w:link w:val="Nadpis1Char"/>
    <w:uiPriority w:val="9"/>
    <w:qFormat/>
    <w:rsid w:val="00496D80"/>
    <w:pPr>
      <w:keepNext/>
      <w:keepLines/>
      <w:spacing w:before="480" w:after="0" w:line="240" w:lineRule="auto"/>
      <w:outlineLvl w:val="0"/>
    </w:pPr>
    <w:rPr>
      <w:rFonts w:ascii="Cambria" w:eastAsiaTheme="majorEastAsia" w:hAnsi="Cambria" w:cstheme="majorBidi"/>
      <w:b/>
      <w:bCs/>
      <w:color w:val="000000" w:themeColor="text1"/>
      <w:sz w:val="36"/>
      <w:szCs w:val="28"/>
      <w:lang w:eastAsia="ja-JP"/>
    </w:rPr>
  </w:style>
  <w:style w:type="paragraph" w:styleId="Nadpis2">
    <w:name w:val="heading 2"/>
    <w:basedOn w:val="Normln"/>
    <w:next w:val="Normln"/>
    <w:link w:val="Nadpis2Char"/>
    <w:uiPriority w:val="9"/>
    <w:unhideWhenUsed/>
    <w:qFormat/>
    <w:rsid w:val="000C5659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Nadpis3">
    <w:name w:val="heading 3"/>
    <w:basedOn w:val="Normln"/>
    <w:next w:val="Normln"/>
    <w:link w:val="Nadpis3Char"/>
    <w:uiPriority w:val="9"/>
    <w:semiHidden/>
    <w:unhideWhenUsed/>
    <w:qFormat/>
    <w:rsid w:val="000C5659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customStyle="1" w:styleId="MPnadpis2">
    <w:name w:val="MP_nadpis 2"/>
    <w:basedOn w:val="Nadpis2"/>
    <w:next w:val="Normln"/>
    <w:link w:val="MPnadpis2Char"/>
    <w:qFormat/>
    <w:rsid w:val="000C5659"/>
    <w:pPr>
      <w:spacing w:before="360" w:after="120" w:line="312" w:lineRule="auto"/>
      <w:ind w:left="6530"/>
    </w:pPr>
    <w:rPr>
      <w:rFonts w:ascii="Arial" w:hAnsi="Arial"/>
      <w:color w:val="365F91" w:themeColor="accent1" w:themeShade="BF"/>
      <w:sz w:val="32"/>
    </w:rPr>
  </w:style>
  <w:style w:type="character" w:customStyle="1" w:styleId="MPnadpis2Char">
    <w:name w:val="MP_nadpis 2 Char"/>
    <w:basedOn w:val="Nadpis2Char"/>
    <w:link w:val="MPnadpis2"/>
    <w:rsid w:val="000C5659"/>
    <w:rPr>
      <w:rFonts w:ascii="Arial" w:eastAsiaTheme="majorEastAsia" w:hAnsi="Arial" w:cstheme="majorBidi"/>
      <w:b/>
      <w:bCs/>
      <w:color w:val="365F91" w:themeColor="accent1" w:themeShade="BF"/>
      <w:sz w:val="32"/>
      <w:szCs w:val="26"/>
    </w:rPr>
  </w:style>
  <w:style w:type="paragraph" w:customStyle="1" w:styleId="NNadpis1">
    <w:name w:val="N_Nadpis 1"/>
    <w:basedOn w:val="Normln"/>
    <w:next w:val="Normln"/>
    <w:autoRedefine/>
    <w:qFormat/>
    <w:rsid w:val="000C5659"/>
    <w:pPr>
      <w:pageBreakBefore/>
      <w:numPr>
        <w:numId w:val="2"/>
      </w:numPr>
      <w:spacing w:after="160" w:line="240" w:lineRule="auto"/>
      <w:outlineLvl w:val="2"/>
    </w:pPr>
    <w:rPr>
      <w:rFonts w:asciiTheme="minorHAnsi" w:eastAsia="Times New Roman" w:hAnsiTheme="minorHAnsi" w:cs="Times New Roman"/>
      <w:b/>
      <w:color w:val="005D67"/>
      <w:sz w:val="36"/>
      <w:szCs w:val="32"/>
      <w:lang w:eastAsia="cs-CZ"/>
    </w:rPr>
  </w:style>
  <w:style w:type="paragraph" w:customStyle="1" w:styleId="NNadpis2">
    <w:name w:val="N_Nadpis 2"/>
    <w:basedOn w:val="Normln"/>
    <w:next w:val="Normln"/>
    <w:qFormat/>
    <w:rsid w:val="000C5659"/>
    <w:pPr>
      <w:numPr>
        <w:ilvl w:val="1"/>
        <w:numId w:val="2"/>
      </w:numPr>
      <w:tabs>
        <w:tab w:val="left" w:pos="709"/>
      </w:tabs>
      <w:spacing w:before="240" w:after="60" w:line="240" w:lineRule="auto"/>
      <w:outlineLvl w:val="2"/>
    </w:pPr>
    <w:rPr>
      <w:rFonts w:asciiTheme="minorHAnsi" w:eastAsia="Times New Roman" w:hAnsiTheme="minorHAnsi" w:cs="Times New Roman"/>
      <w:b/>
      <w:color w:val="005D67"/>
      <w:sz w:val="32"/>
      <w:szCs w:val="32"/>
      <w:lang w:eastAsia="cs-CZ"/>
    </w:rPr>
  </w:style>
  <w:style w:type="paragraph" w:customStyle="1" w:styleId="NNadpis3">
    <w:name w:val="N_Nadpis 3"/>
    <w:basedOn w:val="Normln"/>
    <w:next w:val="Normln"/>
    <w:qFormat/>
    <w:rsid w:val="000C5659"/>
    <w:pPr>
      <w:keepNext/>
      <w:numPr>
        <w:ilvl w:val="2"/>
        <w:numId w:val="2"/>
      </w:numPr>
      <w:tabs>
        <w:tab w:val="left" w:pos="851"/>
      </w:tabs>
      <w:spacing w:before="180" w:after="60" w:line="240" w:lineRule="auto"/>
      <w:outlineLvl w:val="2"/>
    </w:pPr>
    <w:rPr>
      <w:rFonts w:asciiTheme="minorHAnsi" w:eastAsia="Times New Roman" w:hAnsiTheme="minorHAnsi" w:cs="Times New Roman"/>
      <w:snapToGrid w:val="0"/>
      <w:color w:val="005D67"/>
      <w:sz w:val="28"/>
      <w:szCs w:val="28"/>
      <w:lang w:eastAsia="cs-CZ"/>
    </w:rPr>
  </w:style>
  <w:style w:type="character" w:customStyle="1" w:styleId="Nadpis2Char">
    <w:name w:val="Nadpis 2 Char"/>
    <w:basedOn w:val="Standardnpsmoodstavce"/>
    <w:link w:val="Nadpis2"/>
    <w:uiPriority w:val="9"/>
    <w:rsid w:val="000C5659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customStyle="1" w:styleId="MPnadpis3">
    <w:name w:val="MP_nadpis 3"/>
    <w:basedOn w:val="Nadpis3"/>
    <w:next w:val="Normln"/>
    <w:link w:val="MPnadpis3Char"/>
    <w:qFormat/>
    <w:rsid w:val="000C5659"/>
    <w:pPr>
      <w:spacing w:before="360" w:after="120" w:line="312" w:lineRule="auto"/>
    </w:pPr>
    <w:rPr>
      <w:rFonts w:ascii="Arial" w:hAnsi="Arial"/>
      <w:color w:val="365F91" w:themeColor="accent1" w:themeShade="BF"/>
      <w:sz w:val="24"/>
    </w:rPr>
  </w:style>
  <w:style w:type="character" w:customStyle="1" w:styleId="MPnadpis3Char">
    <w:name w:val="MP_nadpis 3 Char"/>
    <w:basedOn w:val="Nadpis3Char"/>
    <w:link w:val="MPnadpis3"/>
    <w:rsid w:val="000C5659"/>
    <w:rPr>
      <w:rFonts w:ascii="Arial" w:eastAsiaTheme="majorEastAsia" w:hAnsi="Arial" w:cstheme="majorBidi"/>
      <w:b/>
      <w:bCs/>
      <w:color w:val="365F91" w:themeColor="accent1" w:themeShade="BF"/>
      <w:sz w:val="24"/>
    </w:rPr>
  </w:style>
  <w:style w:type="character" w:customStyle="1" w:styleId="Nadpis3Char">
    <w:name w:val="Nadpis 3 Char"/>
    <w:basedOn w:val="Standardnpsmoodstavce"/>
    <w:link w:val="Nadpis3"/>
    <w:uiPriority w:val="9"/>
    <w:semiHidden/>
    <w:rsid w:val="000C5659"/>
    <w:rPr>
      <w:rFonts w:asciiTheme="majorHAnsi" w:eastAsiaTheme="majorEastAsia" w:hAnsiTheme="majorHAnsi" w:cstheme="majorBidi"/>
      <w:b/>
      <w:bCs/>
      <w:color w:val="4F81BD" w:themeColor="accent1"/>
      <w:sz w:val="20"/>
    </w:rPr>
  </w:style>
  <w:style w:type="paragraph" w:styleId="Textbubliny">
    <w:name w:val="Balloon Text"/>
    <w:basedOn w:val="Normln"/>
    <w:link w:val="TextbublinyChar"/>
    <w:uiPriority w:val="99"/>
    <w:semiHidden/>
    <w:unhideWhenUsed/>
    <w:rsid w:val="004D280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4D280F"/>
    <w:rPr>
      <w:rFonts w:ascii="Tahoma" w:hAnsi="Tahoma" w:cs="Tahoma"/>
      <w:sz w:val="16"/>
      <w:szCs w:val="16"/>
    </w:rPr>
  </w:style>
  <w:style w:type="paragraph" w:styleId="Odstavecseseznamem">
    <w:name w:val="List Paragraph"/>
    <w:aliases w:val="Odstavec_muj,Nad,List Paragraph,Odstavec cíl se seznamem,Odstavec se seznamem5,Odrážky"/>
    <w:basedOn w:val="Normln"/>
    <w:link w:val="OdstavecseseznamemChar"/>
    <w:uiPriority w:val="34"/>
    <w:qFormat/>
    <w:rsid w:val="00BF7FC6"/>
    <w:pPr>
      <w:ind w:left="720"/>
      <w:contextualSpacing/>
    </w:pPr>
  </w:style>
  <w:style w:type="character" w:customStyle="1" w:styleId="OdstavecseseznamemChar">
    <w:name w:val="Odstavec se seznamem Char"/>
    <w:aliases w:val="Odstavec_muj Char,Nad Char,List Paragraph Char,Odstavec cíl se seznamem Char,Odstavec se seznamem5 Char,Odrážky Char"/>
    <w:link w:val="Odstavecseseznamem"/>
    <w:uiPriority w:val="34"/>
    <w:rsid w:val="003C583A"/>
    <w:rPr>
      <w:rFonts w:ascii="Arial" w:hAnsi="Arial"/>
      <w:sz w:val="20"/>
    </w:rPr>
  </w:style>
  <w:style w:type="character" w:styleId="Odkaznakoment">
    <w:name w:val="annotation reference"/>
    <w:basedOn w:val="Standardnpsmoodstavce"/>
    <w:uiPriority w:val="99"/>
    <w:semiHidden/>
    <w:unhideWhenUsed/>
    <w:rsid w:val="00F06050"/>
    <w:rPr>
      <w:sz w:val="16"/>
      <w:szCs w:val="16"/>
    </w:rPr>
  </w:style>
  <w:style w:type="paragraph" w:styleId="Textkomente">
    <w:name w:val="annotation text"/>
    <w:basedOn w:val="Normln"/>
    <w:link w:val="TextkomenteChar"/>
    <w:uiPriority w:val="99"/>
    <w:semiHidden/>
    <w:unhideWhenUsed/>
    <w:rsid w:val="00F06050"/>
    <w:pPr>
      <w:spacing w:line="240" w:lineRule="auto"/>
    </w:pPr>
    <w:rPr>
      <w:szCs w:val="20"/>
    </w:rPr>
  </w:style>
  <w:style w:type="character" w:customStyle="1" w:styleId="TextkomenteChar">
    <w:name w:val="Text komentáře Char"/>
    <w:basedOn w:val="Standardnpsmoodstavce"/>
    <w:link w:val="Textkomente"/>
    <w:uiPriority w:val="99"/>
    <w:semiHidden/>
    <w:rsid w:val="00F06050"/>
    <w:rPr>
      <w:rFonts w:ascii="Arial" w:hAnsi="Arial"/>
      <w:sz w:val="20"/>
      <w:szCs w:val="20"/>
    </w:rPr>
  </w:style>
  <w:style w:type="paragraph" w:styleId="Pedmtkomente">
    <w:name w:val="annotation subject"/>
    <w:basedOn w:val="Textkomente"/>
    <w:next w:val="Textkomente"/>
    <w:link w:val="PedmtkomenteChar"/>
    <w:uiPriority w:val="99"/>
    <w:semiHidden/>
    <w:unhideWhenUsed/>
    <w:rsid w:val="00F06050"/>
    <w:rPr>
      <w:b/>
      <w:bCs/>
    </w:rPr>
  </w:style>
  <w:style w:type="character" w:customStyle="1" w:styleId="PedmtkomenteChar">
    <w:name w:val="Předmět komentáře Char"/>
    <w:basedOn w:val="TextkomenteChar"/>
    <w:link w:val="Pedmtkomente"/>
    <w:uiPriority w:val="99"/>
    <w:semiHidden/>
    <w:rsid w:val="00F06050"/>
    <w:rPr>
      <w:rFonts w:ascii="Arial" w:hAnsi="Arial"/>
      <w:b/>
      <w:bCs/>
      <w:sz w:val="20"/>
      <w:szCs w:val="20"/>
    </w:rPr>
  </w:style>
  <w:style w:type="table" w:styleId="Mkatabulky">
    <w:name w:val="Table Grid"/>
    <w:basedOn w:val="Normlntabulka"/>
    <w:uiPriority w:val="39"/>
    <w:rsid w:val="00F56EEB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controllabel">
    <w:name w:val="control_label"/>
    <w:basedOn w:val="Standardnpsmoodstavce"/>
    <w:rsid w:val="00BC6691"/>
  </w:style>
  <w:style w:type="paragraph" w:customStyle="1" w:styleId="Zkladnodstavec">
    <w:name w:val="[Základní odstavec]"/>
    <w:basedOn w:val="Normln"/>
    <w:uiPriority w:val="99"/>
    <w:rsid w:val="0023333C"/>
    <w:pPr>
      <w:widowControl w:val="0"/>
      <w:autoSpaceDE w:val="0"/>
      <w:autoSpaceDN w:val="0"/>
      <w:adjustRightInd w:val="0"/>
      <w:spacing w:after="0" w:line="288" w:lineRule="auto"/>
      <w:textAlignment w:val="center"/>
    </w:pPr>
    <w:rPr>
      <w:rFonts w:ascii="MinionPro-Regular" w:eastAsia="MS Mincho" w:hAnsi="MinionPro-Regular" w:cs="MinionPro-Regular"/>
      <w:color w:val="000000"/>
      <w:sz w:val="24"/>
      <w:szCs w:val="24"/>
      <w:lang w:eastAsia="ja-JP"/>
    </w:rPr>
  </w:style>
  <w:style w:type="paragraph" w:styleId="Zhlav">
    <w:name w:val="header"/>
    <w:basedOn w:val="Normln"/>
    <w:link w:val="ZhlavChar"/>
    <w:uiPriority w:val="99"/>
    <w:unhideWhenUsed/>
    <w:rsid w:val="00B63FA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rsid w:val="00B63FA8"/>
    <w:rPr>
      <w:rFonts w:ascii="Arial" w:hAnsi="Arial"/>
      <w:sz w:val="20"/>
    </w:rPr>
  </w:style>
  <w:style w:type="paragraph" w:styleId="Zpat">
    <w:name w:val="footer"/>
    <w:basedOn w:val="Normln"/>
    <w:link w:val="ZpatChar"/>
    <w:uiPriority w:val="99"/>
    <w:unhideWhenUsed/>
    <w:rsid w:val="00B63FA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patChar">
    <w:name w:val="Zápatí Char"/>
    <w:basedOn w:val="Standardnpsmoodstavce"/>
    <w:link w:val="Zpat"/>
    <w:uiPriority w:val="99"/>
    <w:rsid w:val="00B63FA8"/>
    <w:rPr>
      <w:rFonts w:ascii="Arial" w:hAnsi="Arial"/>
      <w:sz w:val="20"/>
    </w:rPr>
  </w:style>
  <w:style w:type="character" w:customStyle="1" w:styleId="Nadpis1Char">
    <w:name w:val="Nadpis 1 Char"/>
    <w:basedOn w:val="Standardnpsmoodstavce"/>
    <w:link w:val="Nadpis1"/>
    <w:uiPriority w:val="9"/>
    <w:rsid w:val="00496D80"/>
    <w:rPr>
      <w:rFonts w:ascii="Cambria" w:eastAsiaTheme="majorEastAsia" w:hAnsi="Cambria" w:cstheme="majorBidi"/>
      <w:b/>
      <w:bCs/>
      <w:color w:val="000000" w:themeColor="text1"/>
      <w:sz w:val="36"/>
      <w:szCs w:val="28"/>
      <w:lang w:eastAsia="ja-JP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282930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oleObject" Target="embeddings/oleObject1.bin"/><Relationship Id="rId26" Type="http://schemas.openxmlformats.org/officeDocument/2006/relationships/oleObject" Target="embeddings/oleObject2.bin"/><Relationship Id="rId39" Type="http://schemas.openxmlformats.org/officeDocument/2006/relationships/image" Target="media/image30.png"/><Relationship Id="rId3" Type="http://schemas.openxmlformats.org/officeDocument/2006/relationships/styles" Target="styles.xml"/><Relationship Id="rId21" Type="http://schemas.openxmlformats.org/officeDocument/2006/relationships/image" Target="media/image13.png"/><Relationship Id="rId34" Type="http://schemas.openxmlformats.org/officeDocument/2006/relationships/image" Target="media/image25.png"/><Relationship Id="rId42" Type="http://schemas.openxmlformats.org/officeDocument/2006/relationships/image" Target="media/image32.jpeg"/><Relationship Id="rId47" Type="http://schemas.openxmlformats.org/officeDocument/2006/relationships/fontTable" Target="fontTable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5" Type="http://schemas.openxmlformats.org/officeDocument/2006/relationships/image" Target="media/image17.png"/><Relationship Id="rId33" Type="http://schemas.openxmlformats.org/officeDocument/2006/relationships/image" Target="media/image24.png"/><Relationship Id="rId38" Type="http://schemas.openxmlformats.org/officeDocument/2006/relationships/image" Target="media/image29.png"/><Relationship Id="rId46" Type="http://schemas.openxmlformats.org/officeDocument/2006/relationships/footer" Target="footer2.xml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0" Type="http://schemas.openxmlformats.org/officeDocument/2006/relationships/image" Target="media/image12.png"/><Relationship Id="rId29" Type="http://schemas.openxmlformats.org/officeDocument/2006/relationships/image" Target="media/image20.png"/><Relationship Id="rId41" Type="http://schemas.openxmlformats.org/officeDocument/2006/relationships/image" Target="cid:image001.jpg@01D3B6E3.091C7E10" TargetMode="Externa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tmp"/><Relationship Id="rId24" Type="http://schemas.openxmlformats.org/officeDocument/2006/relationships/image" Target="media/image16.png"/><Relationship Id="rId32" Type="http://schemas.openxmlformats.org/officeDocument/2006/relationships/image" Target="media/image23.png"/><Relationship Id="rId37" Type="http://schemas.openxmlformats.org/officeDocument/2006/relationships/image" Target="media/image28.png"/><Relationship Id="rId40" Type="http://schemas.openxmlformats.org/officeDocument/2006/relationships/image" Target="media/image31.jpeg"/><Relationship Id="rId45" Type="http://schemas.openxmlformats.org/officeDocument/2006/relationships/header" Target="header1.xml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image" Target="media/image15.png"/><Relationship Id="rId28" Type="http://schemas.openxmlformats.org/officeDocument/2006/relationships/image" Target="media/image19.png"/><Relationship Id="rId36" Type="http://schemas.openxmlformats.org/officeDocument/2006/relationships/image" Target="media/image27.png"/><Relationship Id="rId10" Type="http://schemas.openxmlformats.org/officeDocument/2006/relationships/image" Target="media/image3.png"/><Relationship Id="rId19" Type="http://schemas.openxmlformats.org/officeDocument/2006/relationships/image" Target="media/image11.png"/><Relationship Id="rId31" Type="http://schemas.openxmlformats.org/officeDocument/2006/relationships/image" Target="media/image22.png"/><Relationship Id="rId44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image" Target="media/image14.png"/><Relationship Id="rId27" Type="http://schemas.openxmlformats.org/officeDocument/2006/relationships/image" Target="media/image18.png"/><Relationship Id="rId30" Type="http://schemas.openxmlformats.org/officeDocument/2006/relationships/image" Target="media/image21.png"/><Relationship Id="rId35" Type="http://schemas.openxmlformats.org/officeDocument/2006/relationships/image" Target="media/image26.png"/><Relationship Id="rId43" Type="http://schemas.openxmlformats.org/officeDocument/2006/relationships/image" Target="cid:image002.jpg@01D3B6E3.091C7E10" TargetMode="External"/><Relationship Id="rId48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3.jpeg"/></Relationships>
</file>

<file path=word/theme/theme1.xml><?xml version="1.0" encoding="utf-8"?>
<a:theme xmlns:a="http://schemas.openxmlformats.org/drawingml/2006/main" name="Motiv systému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71005A55-FA15-4116-8D92-932B045D147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319</TotalTime>
  <Pages>25</Pages>
  <Words>2285</Words>
  <Characters>13485</Characters>
  <Application>Microsoft Office Word</Application>
  <DocSecurity>0</DocSecurity>
  <Lines>112</Lines>
  <Paragraphs>31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>MMR</Company>
  <LinksUpToDate>false</LinksUpToDate>
  <CharactersWithSpaces>15739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Čápová</dc:creator>
  <cp:lastModifiedBy>Radek Tomášek</cp:lastModifiedBy>
  <cp:revision>55</cp:revision>
  <dcterms:created xsi:type="dcterms:W3CDTF">2018-03-08T12:16:00Z</dcterms:created>
  <dcterms:modified xsi:type="dcterms:W3CDTF">2019-12-10T13:27:00Z</dcterms:modified>
</cp:coreProperties>
</file>